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690" w:rsidRDefault="00F44AEF" w:rsidP="00615690">
      <w:pPr>
        <w:spacing w:after="0" w:line="240" w:lineRule="auto"/>
        <w:ind w:right="-1"/>
        <w:jc w:val="center"/>
        <w:rPr>
          <w:rFonts w:ascii="Times New Roman" w:eastAsia="Cambria" w:hAnsi="Times New Roman" w:cs="Times New Roman"/>
          <w:sz w:val="20"/>
          <w:szCs w:val="20"/>
          <w:lang w:eastAsia="ru-RU"/>
        </w:rPr>
      </w:pPr>
      <w:r w:rsidRPr="00F44AEF">
        <w:rPr>
          <w:rFonts w:ascii="Times New Roman" w:eastAsia="Cambria" w:hAnsi="Times New Roman" w:cs="Times New Roman"/>
          <w:sz w:val="20"/>
          <w:szCs w:val="20"/>
          <w:lang w:eastAsia="ru-RU"/>
        </w:rPr>
        <w:t xml:space="preserve">Частное дошкольное образовательное учреждение </w:t>
      </w:r>
    </w:p>
    <w:p w:rsidR="00F44AEF" w:rsidRPr="00F44AEF" w:rsidRDefault="00F44AEF" w:rsidP="00615690">
      <w:pPr>
        <w:spacing w:after="0" w:line="240" w:lineRule="auto"/>
        <w:ind w:right="-1"/>
        <w:jc w:val="center"/>
        <w:rPr>
          <w:rFonts w:ascii="Times New Roman" w:eastAsia="Cambria" w:hAnsi="Times New Roman" w:cs="Times New Roman"/>
          <w:sz w:val="20"/>
          <w:szCs w:val="20"/>
          <w:lang w:eastAsia="ru-RU"/>
        </w:rPr>
      </w:pPr>
      <w:r w:rsidRPr="00F44AEF">
        <w:rPr>
          <w:rFonts w:ascii="Times New Roman" w:eastAsia="Cambria" w:hAnsi="Times New Roman" w:cs="Times New Roman"/>
          <w:sz w:val="20"/>
          <w:szCs w:val="20"/>
          <w:lang w:eastAsia="ru-RU"/>
        </w:rPr>
        <w:t>«Детский сад № 244 открытого акционерного общества «Российские железные дороги»</w:t>
      </w:r>
    </w:p>
    <w:p w:rsidR="00F44AEF" w:rsidRPr="00F44AEF" w:rsidRDefault="00F44AEF" w:rsidP="00F44AEF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86995</wp:posOffset>
                </wp:positionH>
                <wp:positionV relativeFrom="paragraph">
                  <wp:posOffset>45085</wp:posOffset>
                </wp:positionV>
                <wp:extent cx="6440805" cy="0"/>
                <wp:effectExtent l="7620" t="5080" r="9525" b="1397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08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6.85pt;margin-top:3.55pt;width:507.1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"/>
            </w:pict>
          </mc:Fallback>
        </mc:AlternateContent>
      </w:r>
    </w:p>
    <w:p w:rsidR="00F44AEF" w:rsidRPr="00F44AEF" w:rsidRDefault="00F44AEF" w:rsidP="00F44AEF">
      <w:pPr>
        <w:spacing w:after="0" w:line="234" w:lineRule="auto"/>
        <w:ind w:right="1980"/>
        <w:rPr>
          <w:rFonts w:ascii="Times New Roman" w:eastAsia="Times New Roman" w:hAnsi="Times New Roman" w:cs="Arial"/>
          <w:b/>
          <w:sz w:val="10"/>
          <w:szCs w:val="20"/>
          <w:lang w:eastAsia="ru-RU"/>
        </w:rPr>
      </w:pPr>
    </w:p>
    <w:p w:rsidR="00F44AEF" w:rsidRPr="00F44AEF" w:rsidRDefault="00F44AEF" w:rsidP="00F44AEF">
      <w:pPr>
        <w:spacing w:after="0" w:line="234" w:lineRule="auto"/>
        <w:ind w:left="1900" w:right="1980" w:hanging="486"/>
        <w:jc w:val="center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p w:rsidR="00F44AEF" w:rsidRDefault="00F44AEF" w:rsidP="00F44AEF">
      <w:pPr>
        <w:spacing w:after="0" w:line="234" w:lineRule="auto"/>
        <w:ind w:right="-1" w:firstLine="567"/>
        <w:jc w:val="center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  <w:r w:rsidRPr="00F44AEF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 xml:space="preserve">Аннотация к </w:t>
      </w:r>
      <w:r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рабочей программе учителя английского языка</w:t>
      </w:r>
      <w:r w:rsidRPr="00F44AEF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 xml:space="preserve"> </w:t>
      </w:r>
    </w:p>
    <w:p w:rsidR="007D366B" w:rsidRPr="00F44AEF" w:rsidRDefault="007D366B" w:rsidP="00F44AEF">
      <w:pPr>
        <w:spacing w:after="0" w:line="234" w:lineRule="auto"/>
        <w:ind w:right="-1" w:firstLine="567"/>
        <w:jc w:val="center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Ильиной Юлии Александровны</w:t>
      </w:r>
    </w:p>
    <w:p w:rsidR="00F44AEF" w:rsidRPr="00F44AEF" w:rsidRDefault="00F44AEF" w:rsidP="00F44AEF">
      <w:pPr>
        <w:spacing w:after="0" w:line="2" w:lineRule="exact"/>
        <w:ind w:right="-1" w:firstLine="567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F44AEF" w:rsidRPr="00F44AEF" w:rsidRDefault="00F44AEF" w:rsidP="00F44AEF">
      <w:pPr>
        <w:spacing w:after="0" w:line="12" w:lineRule="exact"/>
        <w:ind w:right="-1" w:firstLine="567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F44AEF" w:rsidRPr="00F44AEF" w:rsidRDefault="00F44AEF" w:rsidP="00F44AEF">
      <w:pPr>
        <w:spacing w:after="0" w:line="0" w:lineRule="atLeast"/>
        <w:ind w:right="-1" w:firstLine="567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F44AEF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8"/>
          <w:szCs w:val="20"/>
          <w:lang w:eastAsia="ru-RU"/>
        </w:rPr>
        <w:t>(</w:t>
      </w:r>
      <w:r w:rsidRPr="00F44AEF">
        <w:rPr>
          <w:rFonts w:ascii="Times New Roman" w:eastAsia="Times New Roman" w:hAnsi="Times New Roman" w:cs="Arial"/>
          <w:sz w:val="28"/>
          <w:szCs w:val="20"/>
          <w:lang w:eastAsia="ru-RU"/>
        </w:rPr>
        <w:t>20</w:t>
      </w:r>
      <w:r w:rsidR="00E34EB4">
        <w:rPr>
          <w:rFonts w:ascii="Times New Roman" w:eastAsia="Times New Roman" w:hAnsi="Times New Roman" w:cs="Arial"/>
          <w:sz w:val="28"/>
          <w:szCs w:val="20"/>
          <w:lang w:eastAsia="ru-RU"/>
        </w:rPr>
        <w:t>20</w:t>
      </w:r>
      <w:r w:rsidRPr="00F44AEF">
        <w:rPr>
          <w:rFonts w:ascii="Times New Roman" w:eastAsia="Times New Roman" w:hAnsi="Times New Roman" w:cs="Arial"/>
          <w:sz w:val="28"/>
          <w:szCs w:val="20"/>
          <w:lang w:eastAsia="ru-RU"/>
        </w:rPr>
        <w:t>-20</w:t>
      </w:r>
      <w:r w:rsidR="00615690">
        <w:rPr>
          <w:rFonts w:ascii="Times New Roman" w:eastAsia="Times New Roman" w:hAnsi="Times New Roman" w:cs="Arial"/>
          <w:sz w:val="28"/>
          <w:szCs w:val="20"/>
          <w:lang w:eastAsia="ru-RU"/>
        </w:rPr>
        <w:t>2</w:t>
      </w:r>
      <w:r w:rsidR="00E34EB4">
        <w:rPr>
          <w:rFonts w:ascii="Times New Roman" w:eastAsia="Times New Roman" w:hAnsi="Times New Roman" w:cs="Arial"/>
          <w:sz w:val="28"/>
          <w:szCs w:val="20"/>
          <w:lang w:eastAsia="ru-RU"/>
        </w:rPr>
        <w:t>1</w:t>
      </w:r>
      <w:r w:rsidRPr="00F44AEF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учебны</w:t>
      </w:r>
      <w:r>
        <w:rPr>
          <w:rFonts w:ascii="Times New Roman" w:eastAsia="Times New Roman" w:hAnsi="Times New Roman" w:cs="Arial"/>
          <w:sz w:val="28"/>
          <w:szCs w:val="20"/>
          <w:lang w:eastAsia="ru-RU"/>
        </w:rPr>
        <w:t>й</w:t>
      </w:r>
      <w:r w:rsidRPr="00F44AEF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год)</w:t>
      </w:r>
    </w:p>
    <w:p w:rsidR="00F44AEF" w:rsidRPr="00F44AEF" w:rsidRDefault="00F44AEF" w:rsidP="007D366B">
      <w:pPr>
        <w:spacing w:after="0" w:line="0" w:lineRule="atLeast"/>
        <w:rPr>
          <w:rFonts w:ascii="Times New Roman" w:eastAsia="Times New Roman" w:hAnsi="Times New Roman" w:cs="Arial"/>
          <w:b/>
          <w:sz w:val="16"/>
          <w:szCs w:val="20"/>
          <w:lang w:eastAsia="ru-RU"/>
        </w:rPr>
      </w:pPr>
    </w:p>
    <w:p w:rsidR="00F44AEF" w:rsidRPr="00F44AEF" w:rsidRDefault="00F44AEF" w:rsidP="00F44AEF">
      <w:pPr>
        <w:spacing w:after="0" w:line="237" w:lineRule="auto"/>
        <w:ind w:left="8" w:firstLine="60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F44AEF">
        <w:rPr>
          <w:rFonts w:ascii="Times New Roman" w:eastAsia="Times New Roman" w:hAnsi="Times New Roman" w:cs="Arial"/>
          <w:sz w:val="24"/>
          <w:szCs w:val="20"/>
          <w:lang w:eastAsia="ru-RU"/>
        </w:rPr>
        <w:t>Настоящая программа является составным компонентом Образовательной программы ДОУ, характеризует систему организации образовательной деятельности педагог</w:t>
      </w:r>
      <w:r>
        <w:rPr>
          <w:rFonts w:ascii="Times New Roman" w:eastAsia="Times New Roman" w:hAnsi="Times New Roman" w:cs="Arial"/>
          <w:sz w:val="24"/>
          <w:szCs w:val="20"/>
          <w:lang w:eastAsia="ru-RU"/>
        </w:rPr>
        <w:t>а по изучению иностранного (английского) языка в ДОУ</w:t>
      </w:r>
      <w:r w:rsidRPr="00F44AEF">
        <w:rPr>
          <w:rFonts w:ascii="Times New Roman" w:eastAsia="Times New Roman" w:hAnsi="Times New Roman" w:cs="Arial"/>
          <w:sz w:val="24"/>
          <w:szCs w:val="20"/>
          <w:lang w:eastAsia="ru-RU"/>
        </w:rPr>
        <w:t>, определяет ценностно-целевые ориентиры, образовательную модель и содержание образования для детей всех возрастных групп. </w:t>
      </w:r>
      <w:r w:rsidRPr="00F44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разработана в соответствии с Федеральным государственным образовательным стандартом дошкольн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 образования (далее ФГОС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основе парциальной</w:t>
      </w:r>
      <w:r w:rsidRPr="00F44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 дошкольного образования «Куки и его друзья» издательства </w:t>
      </w:r>
      <w:proofErr w:type="spellStart"/>
      <w:r w:rsidRPr="00F44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Oxford</w:t>
      </w:r>
      <w:proofErr w:type="spellEnd"/>
      <w:r w:rsidRPr="00F44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44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University</w:t>
      </w:r>
      <w:proofErr w:type="spellEnd"/>
      <w:r w:rsidRPr="00F44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44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Press</w:t>
      </w:r>
      <w:proofErr w:type="spellEnd"/>
      <w:r w:rsidRPr="00F44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 ред. </w:t>
      </w:r>
      <w:proofErr w:type="spellStart"/>
      <w:r w:rsidRPr="00F44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Vanessa</w:t>
      </w:r>
      <w:proofErr w:type="spellEnd"/>
      <w:r w:rsidRPr="00F44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44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Reilly</w:t>
      </w:r>
      <w:proofErr w:type="spellEnd"/>
      <w:r w:rsidRPr="00F44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44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and</w:t>
      </w:r>
      <w:proofErr w:type="spellEnd"/>
      <w:r w:rsidRPr="00F44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44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Kathryn</w:t>
      </w:r>
      <w:proofErr w:type="spellEnd"/>
      <w:r w:rsidRPr="00F44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44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Harper</w:t>
      </w:r>
      <w:proofErr w:type="spellEnd"/>
    </w:p>
    <w:p w:rsidR="00F44AEF" w:rsidRPr="00F44AEF" w:rsidRDefault="00F44AEF" w:rsidP="00F44AEF">
      <w:pPr>
        <w:spacing w:after="0" w:line="236" w:lineRule="auto"/>
        <w:ind w:left="40" w:right="40" w:firstLine="48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F44AEF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Цель Программы:</w:t>
      </w:r>
      <w:r w:rsidR="00BF7438" w:rsidRPr="00BF74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выступает обеспечение условий погру</w:t>
      </w:r>
      <w:r w:rsidR="00BF7438" w:rsidRPr="00BF7438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жения в иноязычную среду для освоения детьми знаний, умений и навыков посредством изучаемых дисциплин, развитие интел</w:t>
      </w:r>
      <w:r w:rsidR="00BF7438" w:rsidRPr="00BF7438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лектуальных способностей, памяти, воображения, логического мышления, формирование учебной деятельности.</w:t>
      </w:r>
    </w:p>
    <w:p w:rsidR="00F44AEF" w:rsidRPr="00F44AEF" w:rsidRDefault="00F44AEF" w:rsidP="00F44AEF">
      <w:pPr>
        <w:spacing w:after="0" w:line="1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F44AEF" w:rsidRPr="00F44AEF" w:rsidRDefault="00F44AEF" w:rsidP="00F44AEF">
      <w:pPr>
        <w:spacing w:after="0" w:line="12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BF7438" w:rsidRPr="00BF7438" w:rsidRDefault="00BF7438" w:rsidP="00BF743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Поставленная цель программы определяет решение ряда </w:t>
      </w:r>
      <w:r w:rsidRPr="00BF74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задач:</w:t>
      </w:r>
      <w:r w:rsidRPr="00BF7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F7438" w:rsidRPr="00BF7438" w:rsidRDefault="00BF7438" w:rsidP="00BF743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разработку содержательной стороны образовательного процесса, предполагающую: </w:t>
      </w:r>
    </w:p>
    <w:p w:rsidR="00BF7438" w:rsidRPr="00BF7438" w:rsidRDefault="00BF7438" w:rsidP="00BF743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комплексный подход к развитию и обучению ребенка; </w:t>
      </w:r>
    </w:p>
    <w:p w:rsidR="00BF7438" w:rsidRPr="00BF7438" w:rsidRDefault="00BF7438" w:rsidP="00BF743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погружение ребенка в новую языковую среду; </w:t>
      </w:r>
    </w:p>
    <w:p w:rsidR="00BF7438" w:rsidRPr="00BF7438" w:rsidRDefault="00BF7438" w:rsidP="00BF7438">
      <w:pPr>
        <w:widowControl w:val="0"/>
        <w:tabs>
          <w:tab w:val="left" w:pos="572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гармоничное развитие личности ребенка;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F7438" w:rsidRPr="00BF7438" w:rsidRDefault="00BF7438" w:rsidP="00BF743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развитие познавательной сферы деятельности, а именно: мышления, памяти, воображения; </w:t>
      </w:r>
    </w:p>
    <w:p w:rsidR="00BF7438" w:rsidRPr="00BF7438" w:rsidRDefault="00BF7438" w:rsidP="00BF743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развитие эмоциональной сферы; </w:t>
      </w:r>
    </w:p>
    <w:p w:rsidR="00BF7438" w:rsidRPr="00BF7438" w:rsidRDefault="00BF7438" w:rsidP="00BF743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охрана и укрепление физического и психологического здоровья ребенка. </w:t>
      </w:r>
    </w:p>
    <w:p w:rsidR="00F44AEF" w:rsidRDefault="00BF7438" w:rsidP="00BF7438">
      <w:pPr>
        <w:spacing w:after="0" w:line="23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7438">
        <w:rPr>
          <w:rFonts w:ascii="Times New Roman" w:eastAsia="Times New Roman" w:hAnsi="Times New Roman" w:cs="Times New Roman"/>
          <w:sz w:val="24"/>
          <w:szCs w:val="24"/>
          <w:lang w:eastAsia="ar-SA"/>
        </w:rPr>
        <w:t>2) формирование опыта практической, познавательной, творческой деятельности</w:t>
      </w:r>
    </w:p>
    <w:p w:rsidR="007D366B" w:rsidRDefault="007D366B" w:rsidP="00BF7438">
      <w:pPr>
        <w:spacing w:after="0" w:line="23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Программа обучения детей английскому языку является дополнительной образовательной деятельностью, реализуемой в детском саду для всех детей старше 4-х лет бесплатно в рамках образовательного процесса в ДОУ.</w:t>
      </w:r>
    </w:p>
    <w:p w:rsidR="007D366B" w:rsidRDefault="007D366B" w:rsidP="00F44AEF">
      <w:pPr>
        <w:spacing w:after="0" w:line="236" w:lineRule="auto"/>
        <w:ind w:left="40" w:firstLine="360"/>
        <w:jc w:val="center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</w:p>
    <w:p w:rsidR="00F44AEF" w:rsidRPr="00F44AEF" w:rsidRDefault="00BF7438" w:rsidP="00F44AEF">
      <w:pPr>
        <w:spacing w:after="0" w:line="236" w:lineRule="auto"/>
        <w:ind w:left="40" w:firstLine="360"/>
        <w:jc w:val="center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Организация деятельности по лингвистическому развитию детей:</w:t>
      </w:r>
    </w:p>
    <w:p w:rsidR="00A20F72" w:rsidRPr="00A20F72" w:rsidRDefault="00A20F72" w:rsidP="00A20F72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F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Занятия по английскому языку</w:t>
      </w:r>
      <w:r w:rsidRPr="00A20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проводятся в возрастных группах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начиная со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(3 года обучения)</w:t>
      </w:r>
      <w:r w:rsidRPr="00A20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2 раза в неделю.</w:t>
      </w:r>
    </w:p>
    <w:p w:rsidR="00A20F72" w:rsidRPr="00A20F72" w:rsidRDefault="00A20F72" w:rsidP="00A20F72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занятий:  1 год обучения–20 минут, 2 год обучения– 25 минут, 3 год обучения– 30 минут.</w:t>
      </w:r>
    </w:p>
    <w:p w:rsidR="00F44AEF" w:rsidRPr="00F44AEF" w:rsidRDefault="00F44AEF" w:rsidP="007D366B">
      <w:pPr>
        <w:spacing w:after="0" w:line="236" w:lineRule="auto"/>
        <w:ind w:left="40" w:firstLine="527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F44AEF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Время проведения: </w:t>
      </w:r>
      <w:r w:rsidR="00A20F72">
        <w:rPr>
          <w:rFonts w:ascii="Times New Roman" w:eastAsia="Times New Roman" w:hAnsi="Times New Roman" w:cs="Arial"/>
          <w:sz w:val="24"/>
          <w:szCs w:val="20"/>
          <w:lang w:eastAsia="ru-RU"/>
        </w:rPr>
        <w:t>вторник</w:t>
      </w:r>
      <w:r w:rsidRPr="00F44AEF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, </w:t>
      </w:r>
      <w:r w:rsidR="00A20F72">
        <w:rPr>
          <w:rFonts w:ascii="Times New Roman" w:eastAsia="Times New Roman" w:hAnsi="Times New Roman" w:cs="Arial"/>
          <w:sz w:val="24"/>
          <w:szCs w:val="20"/>
          <w:lang w:eastAsia="ru-RU"/>
        </w:rPr>
        <w:t>среда</w:t>
      </w:r>
      <w:r w:rsidRPr="00F44AEF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во второй половине дня.</w:t>
      </w:r>
    </w:p>
    <w:p w:rsidR="00A20F72" w:rsidRPr="00A20F72" w:rsidRDefault="00A20F72" w:rsidP="00A20F7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</w:t>
      </w:r>
      <w:r w:rsidRPr="00A20F7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бра</w:t>
      </w:r>
      <w:r w:rsidRPr="00A20F7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softHyphen/>
        <w:t>зовательн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ый </w:t>
      </w:r>
      <w:r w:rsidRPr="00A20F7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процесс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обучения детей английскому языку выстраивается в соответствии</w:t>
      </w:r>
      <w:r w:rsidRPr="00A20F7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</w:t>
      </w:r>
      <w:r w:rsidRPr="00A20F7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определенным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</w:t>
      </w:r>
      <w:r w:rsidRPr="00A20F7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психолого-педагоги</w:t>
      </w:r>
      <w:r w:rsidRPr="00A20F7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softHyphen/>
        <w:t>ческим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</w:t>
      </w:r>
      <w:r w:rsidRPr="00A20F7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принципам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</w:t>
      </w:r>
      <w:r w:rsidRPr="00A20F7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 учитывающим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</w:t>
      </w:r>
      <w:r w:rsidRPr="00A20F7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уникальность дошкольного возраста детей: </w:t>
      </w:r>
    </w:p>
    <w:p w:rsidR="00A20F72" w:rsidRPr="00A20F72" w:rsidRDefault="00A20F72" w:rsidP="00A20F72">
      <w:pPr>
        <w:numPr>
          <w:ilvl w:val="0"/>
          <w:numId w:val="9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принцип развития, который подразумевает целостное раз</w:t>
      </w:r>
      <w:r w:rsidRPr="00A20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витие личности ребенка; </w:t>
      </w:r>
    </w:p>
    <w:p w:rsidR="00A20F72" w:rsidRPr="00A20F72" w:rsidRDefault="00A20F72" w:rsidP="00A20F72">
      <w:pPr>
        <w:numPr>
          <w:ilvl w:val="0"/>
          <w:numId w:val="9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психологической комфортности, предполагаю</w:t>
      </w:r>
      <w:r w:rsidRPr="00A20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щий охрану и укрепление психологического здоровья ребенка; </w:t>
      </w:r>
    </w:p>
    <w:p w:rsidR="00A20F72" w:rsidRPr="00A20F72" w:rsidRDefault="00A20F72" w:rsidP="00A20F72">
      <w:pPr>
        <w:numPr>
          <w:ilvl w:val="0"/>
          <w:numId w:val="9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целостности содержатель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ного образовательного процесса – </w:t>
      </w:r>
      <w:r w:rsidRPr="00A20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у ребенка целостного, представления о мире; </w:t>
      </w:r>
    </w:p>
    <w:p w:rsidR="00A20F72" w:rsidRPr="00A20F72" w:rsidRDefault="00A20F72" w:rsidP="00A20F72">
      <w:pPr>
        <w:numPr>
          <w:ilvl w:val="0"/>
          <w:numId w:val="9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систематичности, т. е. наличие  единых линий раз</w:t>
      </w:r>
      <w:r w:rsidRPr="00A20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вития  и воспитания; </w:t>
      </w:r>
    </w:p>
    <w:p w:rsidR="00A20F72" w:rsidRPr="00A20F72" w:rsidRDefault="00A20F72" w:rsidP="00A20F72">
      <w:pPr>
        <w:numPr>
          <w:ilvl w:val="0"/>
          <w:numId w:val="9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принцип креативности - создание условий для раскрытия творческого потенциала ребенка. </w:t>
      </w:r>
    </w:p>
    <w:p w:rsidR="00A20F72" w:rsidRPr="00A20F72" w:rsidRDefault="00A20F72" w:rsidP="00A20F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Предлагаемая программа также учитывает методические принципы построения образовательного процесса при обучении иностранному языку детей среднего и старшего дошкольного возраста: </w:t>
      </w:r>
    </w:p>
    <w:p w:rsidR="00A20F72" w:rsidRPr="00A20F72" w:rsidRDefault="00A20F72" w:rsidP="00A20F72">
      <w:pPr>
        <w:numPr>
          <w:ilvl w:val="0"/>
          <w:numId w:val="9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принцип учета возрастных особенностей; </w:t>
      </w:r>
    </w:p>
    <w:p w:rsidR="00A20F72" w:rsidRPr="00A20F72" w:rsidRDefault="00A20F72" w:rsidP="00A20F72">
      <w:pPr>
        <w:numPr>
          <w:ilvl w:val="0"/>
          <w:numId w:val="9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принцип ролевой организации учебного материала и  процесса; </w:t>
      </w:r>
    </w:p>
    <w:p w:rsidR="00A20F72" w:rsidRPr="00A20F72" w:rsidRDefault="00A20F72" w:rsidP="00A20F72">
      <w:pPr>
        <w:numPr>
          <w:ilvl w:val="0"/>
          <w:numId w:val="9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коммуникативной направленности - отбор лек</w:t>
      </w:r>
      <w:r w:rsidRPr="00A20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сического и грамматического материала, представляющего личную значимость для  ребенка, создание ситуаций и усло</w:t>
      </w:r>
      <w:r w:rsidRPr="00A20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вий, приближающих к общению в естественных и бытовых условиях; </w:t>
      </w:r>
    </w:p>
    <w:p w:rsidR="00A20F72" w:rsidRPr="00A20F72" w:rsidRDefault="00A20F72" w:rsidP="00A20F72">
      <w:pPr>
        <w:numPr>
          <w:ilvl w:val="0"/>
          <w:numId w:val="9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принцип сочетания коллективных, групповых и индивидуальных форм работы; </w:t>
      </w:r>
    </w:p>
    <w:p w:rsidR="00A20F72" w:rsidRPr="00A20F72" w:rsidRDefault="00A20F72" w:rsidP="00A20F72">
      <w:pPr>
        <w:numPr>
          <w:ilvl w:val="0"/>
          <w:numId w:val="9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межпредметных связей в процессе обучения ино</w:t>
      </w:r>
      <w:r w:rsidRPr="00A20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странному языку.</w:t>
      </w:r>
    </w:p>
    <w:p w:rsidR="00875363" w:rsidRPr="00875363" w:rsidRDefault="00875363" w:rsidP="00875363">
      <w:pPr>
        <w:spacing w:after="0" w:line="2" w:lineRule="exact"/>
        <w:ind w:firstLine="567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75363" w:rsidRPr="00875363" w:rsidRDefault="00875363" w:rsidP="00875363">
      <w:pPr>
        <w:spacing w:after="0" w:line="0" w:lineRule="atLeast"/>
        <w:ind w:firstLine="567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875363">
        <w:rPr>
          <w:rFonts w:ascii="Times New Roman" w:eastAsia="Times New Roman" w:hAnsi="Times New Roman" w:cs="Arial"/>
          <w:sz w:val="24"/>
          <w:szCs w:val="20"/>
          <w:lang w:eastAsia="ru-RU"/>
        </w:rPr>
        <w:t>Рабочая программа состоит из трёх основных разделов:</w:t>
      </w:r>
    </w:p>
    <w:p w:rsidR="00875363" w:rsidRPr="00875363" w:rsidRDefault="00875363" w:rsidP="00875363">
      <w:pPr>
        <w:numPr>
          <w:ilvl w:val="0"/>
          <w:numId w:val="8"/>
        </w:numPr>
        <w:tabs>
          <w:tab w:val="left" w:pos="148"/>
        </w:tabs>
        <w:spacing w:after="0" w:line="237" w:lineRule="auto"/>
        <w:ind w:firstLine="567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875363">
        <w:rPr>
          <w:rFonts w:ascii="Times New Roman" w:eastAsia="Times New Roman" w:hAnsi="Times New Roman" w:cs="Arial"/>
          <w:sz w:val="24"/>
          <w:szCs w:val="20"/>
          <w:lang w:eastAsia="ru-RU"/>
        </w:rPr>
        <w:t>целевого,</w:t>
      </w:r>
    </w:p>
    <w:p w:rsidR="00875363" w:rsidRPr="00875363" w:rsidRDefault="00875363" w:rsidP="00875363">
      <w:pPr>
        <w:spacing w:after="0" w:line="1" w:lineRule="exact"/>
        <w:ind w:firstLine="567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875363" w:rsidRPr="00875363" w:rsidRDefault="00875363" w:rsidP="00875363">
      <w:pPr>
        <w:numPr>
          <w:ilvl w:val="0"/>
          <w:numId w:val="8"/>
        </w:numPr>
        <w:tabs>
          <w:tab w:val="left" w:pos="148"/>
        </w:tabs>
        <w:spacing w:after="0" w:line="0" w:lineRule="atLeast"/>
        <w:ind w:firstLine="567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875363">
        <w:rPr>
          <w:rFonts w:ascii="Times New Roman" w:eastAsia="Times New Roman" w:hAnsi="Times New Roman" w:cs="Arial"/>
          <w:sz w:val="24"/>
          <w:szCs w:val="20"/>
          <w:lang w:eastAsia="ru-RU"/>
        </w:rPr>
        <w:t>содержательного,</w:t>
      </w:r>
    </w:p>
    <w:p w:rsidR="00875363" w:rsidRPr="00875363" w:rsidRDefault="00875363" w:rsidP="00875363">
      <w:pPr>
        <w:numPr>
          <w:ilvl w:val="0"/>
          <w:numId w:val="8"/>
        </w:numPr>
        <w:tabs>
          <w:tab w:val="left" w:pos="148"/>
        </w:tabs>
        <w:spacing w:after="0" w:line="0" w:lineRule="atLeast"/>
        <w:ind w:firstLine="567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875363">
        <w:rPr>
          <w:rFonts w:ascii="Times New Roman" w:eastAsia="Times New Roman" w:hAnsi="Times New Roman" w:cs="Arial"/>
          <w:sz w:val="24"/>
          <w:szCs w:val="20"/>
          <w:lang w:eastAsia="ru-RU"/>
        </w:rPr>
        <w:t>организационного.</w:t>
      </w:r>
    </w:p>
    <w:p w:rsidR="00875363" w:rsidRPr="00875363" w:rsidRDefault="00875363" w:rsidP="00875363">
      <w:pPr>
        <w:spacing w:after="0" w:line="237" w:lineRule="auto"/>
        <w:ind w:firstLine="567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875363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 xml:space="preserve">Целевой раздел </w:t>
      </w:r>
      <w:r w:rsidRPr="00875363">
        <w:rPr>
          <w:rFonts w:ascii="Times New Roman" w:eastAsia="Times New Roman" w:hAnsi="Times New Roman" w:cs="Arial"/>
          <w:sz w:val="24"/>
          <w:szCs w:val="20"/>
          <w:lang w:eastAsia="ru-RU"/>
        </w:rPr>
        <w:t>Рабочей программы определяет цели и задачи, принципы и подходы к</w:t>
      </w:r>
      <w:r w:rsidRPr="00875363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 xml:space="preserve"> </w:t>
      </w:r>
      <w:r w:rsidRPr="00875363">
        <w:rPr>
          <w:rFonts w:ascii="Times New Roman" w:eastAsia="Times New Roman" w:hAnsi="Times New Roman" w:cs="Arial"/>
          <w:sz w:val="24"/>
          <w:szCs w:val="20"/>
          <w:lang w:eastAsia="ru-RU"/>
        </w:rPr>
        <w:t>формированию Программы, значимые для разработки программы характеристики, в том числе характеристики особенностей развития детей дошкольного возраста, планируемые результаты освоения Программы</w:t>
      </w:r>
      <w:r w:rsidR="007D366B">
        <w:rPr>
          <w:rFonts w:ascii="Times New Roman" w:eastAsia="Times New Roman" w:hAnsi="Times New Roman" w:cs="Arial"/>
          <w:sz w:val="24"/>
          <w:szCs w:val="20"/>
          <w:lang w:eastAsia="ru-RU"/>
        </w:rPr>
        <w:t>.</w:t>
      </w:r>
    </w:p>
    <w:p w:rsidR="00875363" w:rsidRPr="00875363" w:rsidRDefault="00875363" w:rsidP="00875363">
      <w:pPr>
        <w:spacing w:after="0" w:line="2" w:lineRule="exact"/>
        <w:ind w:firstLine="567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75363" w:rsidRPr="00875363" w:rsidRDefault="00875363" w:rsidP="00875363">
      <w:pPr>
        <w:spacing w:after="0" w:line="0" w:lineRule="atLeast"/>
        <w:ind w:firstLine="567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875363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Содержательный разд</w:t>
      </w:r>
      <w:r w:rsidRPr="007D366B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ел</w:t>
      </w:r>
      <w:r w:rsidRPr="00875363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Рабочей программы включает:</w:t>
      </w:r>
    </w:p>
    <w:p w:rsidR="00875363" w:rsidRPr="00875363" w:rsidRDefault="00875363" w:rsidP="00875363">
      <w:pPr>
        <w:spacing w:after="0" w:line="12" w:lineRule="exact"/>
        <w:ind w:firstLine="567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75363" w:rsidRPr="00875363" w:rsidRDefault="00875363" w:rsidP="00875363">
      <w:pPr>
        <w:numPr>
          <w:ilvl w:val="0"/>
          <w:numId w:val="6"/>
        </w:numPr>
        <w:tabs>
          <w:tab w:val="left" w:pos="148"/>
        </w:tabs>
        <w:spacing w:after="0" w:line="234" w:lineRule="auto"/>
        <w:ind w:firstLine="567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875363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описание образовательной деятельности </w:t>
      </w:r>
      <w:r w:rsidR="007D366B">
        <w:rPr>
          <w:rFonts w:ascii="Times New Roman" w:eastAsia="Times New Roman" w:hAnsi="Times New Roman" w:cs="Arial"/>
          <w:sz w:val="24"/>
          <w:szCs w:val="20"/>
          <w:lang w:eastAsia="ru-RU"/>
        </w:rPr>
        <w:t>по лингвистическому развитию детей;</w:t>
      </w:r>
    </w:p>
    <w:p w:rsidR="00875363" w:rsidRPr="00875363" w:rsidRDefault="00875363" w:rsidP="00875363">
      <w:pPr>
        <w:spacing w:after="0" w:line="1" w:lineRule="exact"/>
        <w:ind w:firstLine="567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875363" w:rsidRPr="00875363" w:rsidRDefault="00875363" w:rsidP="00875363">
      <w:pPr>
        <w:numPr>
          <w:ilvl w:val="0"/>
          <w:numId w:val="6"/>
        </w:numPr>
        <w:tabs>
          <w:tab w:val="left" w:pos="148"/>
        </w:tabs>
        <w:spacing w:after="0" w:line="0" w:lineRule="atLeast"/>
        <w:ind w:firstLine="567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875363">
        <w:rPr>
          <w:rFonts w:ascii="Times New Roman" w:eastAsia="Times New Roman" w:hAnsi="Times New Roman" w:cs="Arial"/>
          <w:sz w:val="24"/>
          <w:szCs w:val="20"/>
          <w:lang w:eastAsia="ru-RU"/>
        </w:rPr>
        <w:t>вариативные формы, способы, методы и средства реализации рабочей программы;</w:t>
      </w:r>
    </w:p>
    <w:p w:rsidR="00875363" w:rsidRPr="00875363" w:rsidRDefault="00875363" w:rsidP="00875363">
      <w:pPr>
        <w:numPr>
          <w:ilvl w:val="0"/>
          <w:numId w:val="6"/>
        </w:numPr>
        <w:tabs>
          <w:tab w:val="left" w:pos="148"/>
        </w:tabs>
        <w:spacing w:after="0" w:line="0" w:lineRule="atLeast"/>
        <w:ind w:firstLine="567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875363">
        <w:rPr>
          <w:rFonts w:ascii="Times New Roman" w:eastAsia="Times New Roman" w:hAnsi="Times New Roman" w:cs="Arial"/>
          <w:sz w:val="24"/>
          <w:szCs w:val="20"/>
          <w:lang w:eastAsia="ru-RU"/>
        </w:rPr>
        <w:t>особенности образовательной деятельности разных видов и культурных практик;</w:t>
      </w:r>
    </w:p>
    <w:p w:rsidR="00875363" w:rsidRPr="00875363" w:rsidRDefault="00875363" w:rsidP="00875363">
      <w:pPr>
        <w:numPr>
          <w:ilvl w:val="0"/>
          <w:numId w:val="6"/>
        </w:numPr>
        <w:tabs>
          <w:tab w:val="left" w:pos="148"/>
        </w:tabs>
        <w:spacing w:after="0" w:line="0" w:lineRule="atLeast"/>
        <w:ind w:firstLine="567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875363">
        <w:rPr>
          <w:rFonts w:ascii="Times New Roman" w:eastAsia="Times New Roman" w:hAnsi="Times New Roman" w:cs="Arial"/>
          <w:sz w:val="24"/>
          <w:szCs w:val="20"/>
          <w:lang w:eastAsia="ru-RU"/>
        </w:rPr>
        <w:t>способы и направления поддержки детской инициативы;</w:t>
      </w:r>
    </w:p>
    <w:p w:rsidR="00875363" w:rsidRPr="00875363" w:rsidRDefault="00875363" w:rsidP="00875363">
      <w:pPr>
        <w:numPr>
          <w:ilvl w:val="0"/>
          <w:numId w:val="6"/>
        </w:numPr>
        <w:tabs>
          <w:tab w:val="left" w:pos="148"/>
        </w:tabs>
        <w:spacing w:after="0" w:line="0" w:lineRule="atLeast"/>
        <w:ind w:firstLine="567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875363">
        <w:rPr>
          <w:rFonts w:ascii="Times New Roman" w:eastAsia="Times New Roman" w:hAnsi="Times New Roman" w:cs="Arial"/>
          <w:sz w:val="24"/>
          <w:szCs w:val="20"/>
          <w:lang w:eastAsia="ru-RU"/>
        </w:rPr>
        <w:t>взаимодействие с детьми;</w:t>
      </w:r>
    </w:p>
    <w:p w:rsidR="00875363" w:rsidRPr="00875363" w:rsidRDefault="00875363" w:rsidP="00875363">
      <w:pPr>
        <w:numPr>
          <w:ilvl w:val="0"/>
          <w:numId w:val="6"/>
        </w:numPr>
        <w:tabs>
          <w:tab w:val="left" w:pos="148"/>
        </w:tabs>
        <w:spacing w:after="0" w:line="0" w:lineRule="atLeast"/>
        <w:ind w:firstLine="567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875363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взаимодействие </w:t>
      </w:r>
      <w:r w:rsidR="007D366B">
        <w:rPr>
          <w:rFonts w:ascii="Times New Roman" w:eastAsia="Times New Roman" w:hAnsi="Times New Roman" w:cs="Arial"/>
          <w:sz w:val="24"/>
          <w:szCs w:val="20"/>
          <w:lang w:eastAsia="ru-RU"/>
        </w:rPr>
        <w:t>учителя английского языка</w:t>
      </w:r>
      <w:r w:rsidRPr="00875363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с семьями дошкольников;</w:t>
      </w:r>
    </w:p>
    <w:p w:rsidR="00875363" w:rsidRPr="00875363" w:rsidRDefault="00875363" w:rsidP="00875363">
      <w:pPr>
        <w:numPr>
          <w:ilvl w:val="0"/>
          <w:numId w:val="6"/>
        </w:numPr>
        <w:tabs>
          <w:tab w:val="left" w:pos="148"/>
        </w:tabs>
        <w:spacing w:after="0" w:line="0" w:lineRule="atLeast"/>
        <w:ind w:firstLine="567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875363">
        <w:rPr>
          <w:rFonts w:ascii="Times New Roman" w:eastAsia="Times New Roman" w:hAnsi="Times New Roman" w:cs="Arial"/>
          <w:sz w:val="24"/>
          <w:szCs w:val="20"/>
          <w:lang w:eastAsia="ru-RU"/>
        </w:rPr>
        <w:t>взаимодействие с педагогами дошкольного учреждения</w:t>
      </w:r>
    </w:p>
    <w:p w:rsidR="00875363" w:rsidRPr="00875363" w:rsidRDefault="00875363" w:rsidP="00875363">
      <w:pPr>
        <w:spacing w:after="0" w:line="12" w:lineRule="exact"/>
        <w:ind w:firstLine="567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75363" w:rsidRPr="00875363" w:rsidRDefault="00875363" w:rsidP="00875363">
      <w:pPr>
        <w:spacing w:after="0" w:line="234" w:lineRule="auto"/>
        <w:ind w:firstLine="567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875363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 xml:space="preserve">Организационный раздел </w:t>
      </w:r>
      <w:r w:rsidRPr="00875363">
        <w:rPr>
          <w:rFonts w:ascii="Times New Roman" w:eastAsia="Times New Roman" w:hAnsi="Times New Roman" w:cs="Arial"/>
          <w:sz w:val="24"/>
          <w:szCs w:val="20"/>
          <w:lang w:eastAsia="ru-RU"/>
        </w:rPr>
        <w:t>Рабочей программы описывает систему условий реализации</w:t>
      </w:r>
      <w:r w:rsidRPr="00875363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 xml:space="preserve"> </w:t>
      </w:r>
      <w:r w:rsidRPr="00875363">
        <w:rPr>
          <w:rFonts w:ascii="Times New Roman" w:eastAsia="Times New Roman" w:hAnsi="Times New Roman" w:cs="Arial"/>
          <w:sz w:val="24"/>
          <w:szCs w:val="20"/>
          <w:lang w:eastAsia="ru-RU"/>
        </w:rPr>
        <w:t>образовательной деятельности, необходимых для достижения целей программы:</w:t>
      </w:r>
    </w:p>
    <w:p w:rsidR="00875363" w:rsidRPr="00875363" w:rsidRDefault="00875363" w:rsidP="00875363">
      <w:pPr>
        <w:spacing w:after="0" w:line="2" w:lineRule="exact"/>
        <w:ind w:firstLine="567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75363" w:rsidRPr="00875363" w:rsidRDefault="00875363" w:rsidP="00875363">
      <w:pPr>
        <w:numPr>
          <w:ilvl w:val="0"/>
          <w:numId w:val="7"/>
        </w:numPr>
        <w:tabs>
          <w:tab w:val="left" w:pos="148"/>
        </w:tabs>
        <w:spacing w:after="0" w:line="0" w:lineRule="atLeast"/>
        <w:ind w:firstLine="567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875363">
        <w:rPr>
          <w:rFonts w:ascii="Times New Roman" w:eastAsia="Times New Roman" w:hAnsi="Times New Roman" w:cs="Arial"/>
          <w:sz w:val="24"/>
          <w:szCs w:val="20"/>
          <w:lang w:eastAsia="ru-RU"/>
        </w:rPr>
        <w:t>психолого-педагогические условия, обеспечивающие развитие ребенка</w:t>
      </w:r>
    </w:p>
    <w:p w:rsidR="00875363" w:rsidRPr="00875363" w:rsidRDefault="00875363" w:rsidP="00875363">
      <w:pPr>
        <w:numPr>
          <w:ilvl w:val="0"/>
          <w:numId w:val="7"/>
        </w:numPr>
        <w:tabs>
          <w:tab w:val="left" w:pos="148"/>
        </w:tabs>
        <w:spacing w:after="0" w:line="0" w:lineRule="atLeast"/>
        <w:ind w:firstLine="567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875363">
        <w:rPr>
          <w:rFonts w:ascii="Times New Roman" w:eastAsia="Times New Roman" w:hAnsi="Times New Roman" w:cs="Arial"/>
          <w:sz w:val="24"/>
          <w:szCs w:val="20"/>
          <w:lang w:eastAsia="ru-RU"/>
        </w:rPr>
        <w:t>организацию развивающей предметно-пространственной среды</w:t>
      </w:r>
    </w:p>
    <w:p w:rsidR="00875363" w:rsidRPr="00875363" w:rsidRDefault="00875363" w:rsidP="00875363">
      <w:pPr>
        <w:spacing w:after="0" w:line="12" w:lineRule="exact"/>
        <w:ind w:firstLine="567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875363" w:rsidRPr="00875363" w:rsidRDefault="00875363" w:rsidP="00875363">
      <w:pPr>
        <w:numPr>
          <w:ilvl w:val="0"/>
          <w:numId w:val="7"/>
        </w:numPr>
        <w:tabs>
          <w:tab w:val="left" w:pos="148"/>
        </w:tabs>
        <w:spacing w:after="0" w:line="234" w:lineRule="auto"/>
        <w:ind w:firstLine="567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875363">
        <w:rPr>
          <w:rFonts w:ascii="Times New Roman" w:eastAsia="Times New Roman" w:hAnsi="Times New Roman" w:cs="Arial"/>
          <w:sz w:val="24"/>
          <w:szCs w:val="20"/>
          <w:lang w:eastAsia="ru-RU"/>
        </w:rPr>
        <w:t>планирование образовательной деятельности (объем образовательной нагрузки, тематическое планирование образовательной деятельности)</w:t>
      </w:r>
    </w:p>
    <w:p w:rsidR="00875363" w:rsidRPr="00875363" w:rsidRDefault="00875363" w:rsidP="00875363">
      <w:pPr>
        <w:spacing w:after="0" w:line="1" w:lineRule="exact"/>
        <w:ind w:firstLine="567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875363" w:rsidRPr="00875363" w:rsidRDefault="00875363" w:rsidP="00875363">
      <w:pPr>
        <w:numPr>
          <w:ilvl w:val="0"/>
          <w:numId w:val="7"/>
        </w:numPr>
        <w:tabs>
          <w:tab w:val="left" w:pos="148"/>
        </w:tabs>
        <w:spacing w:after="0" w:line="239" w:lineRule="auto"/>
        <w:ind w:firstLine="567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875363">
        <w:rPr>
          <w:rFonts w:ascii="Times New Roman" w:eastAsia="Times New Roman" w:hAnsi="Times New Roman" w:cs="Arial"/>
          <w:sz w:val="24"/>
          <w:szCs w:val="20"/>
          <w:lang w:eastAsia="ru-RU"/>
        </w:rPr>
        <w:t>перечень литературных источников (методическое обеспечение)</w:t>
      </w:r>
    </w:p>
    <w:p w:rsidR="00F44AEF" w:rsidRDefault="00F44AEF" w:rsidP="00F44AEF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15690" w:rsidRPr="00615690" w:rsidRDefault="00615690" w:rsidP="00615690">
      <w:pPr>
        <w:spacing w:after="0" w:line="239" w:lineRule="auto"/>
        <w:ind w:left="565"/>
        <w:rPr>
          <w:rFonts w:ascii="Times New Roman" w:eastAsia="Times New Roman" w:hAnsi="Times New Roman" w:cs="Arial"/>
          <w:i/>
          <w:sz w:val="28"/>
          <w:szCs w:val="20"/>
          <w:lang w:eastAsia="ru-RU"/>
        </w:rPr>
      </w:pPr>
      <w:r w:rsidRPr="00615690">
        <w:rPr>
          <w:rFonts w:ascii="Times New Roman" w:eastAsia="Times New Roman" w:hAnsi="Times New Roman" w:cs="Arial"/>
          <w:sz w:val="24"/>
          <w:szCs w:val="20"/>
          <w:lang w:eastAsia="ru-RU"/>
        </w:rPr>
        <w:t>Срок реализации Рабочей программы-1 учебный год</w:t>
      </w:r>
      <w:r w:rsidRPr="00615690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>.</w:t>
      </w:r>
    </w:p>
    <w:p w:rsidR="00615690" w:rsidRPr="00615690" w:rsidRDefault="00615690" w:rsidP="00615690">
      <w:pPr>
        <w:spacing w:after="0" w:line="239" w:lineRule="auto"/>
        <w:ind w:left="565"/>
        <w:rPr>
          <w:rFonts w:ascii="Times New Roman" w:eastAsia="Times New Roman" w:hAnsi="Times New Roman" w:cs="Arial"/>
          <w:i/>
          <w:sz w:val="28"/>
          <w:szCs w:val="20"/>
          <w:lang w:eastAsia="ru-RU"/>
        </w:rPr>
      </w:pPr>
    </w:p>
    <w:p w:rsidR="00615690" w:rsidRPr="00615690" w:rsidRDefault="00615690" w:rsidP="00615690">
      <w:pPr>
        <w:spacing w:after="0"/>
        <w:ind w:firstLine="567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615690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Заключение:</w:t>
      </w:r>
    </w:p>
    <w:p w:rsidR="00615690" w:rsidRPr="00615690" w:rsidRDefault="00615690" w:rsidP="00615690">
      <w:pPr>
        <w:spacing w:after="0" w:line="236" w:lineRule="auto"/>
        <w:ind w:firstLine="567"/>
        <w:jc w:val="both"/>
        <w:rPr>
          <w:rFonts w:ascii="Calibri" w:eastAsia="Times New Roman" w:hAnsi="Calibri" w:cs="Times New Roman"/>
          <w:sz w:val="18"/>
          <w:szCs w:val="20"/>
          <w:lang w:eastAsia="ru-RU"/>
        </w:rPr>
      </w:pPr>
      <w:proofErr w:type="gramStart"/>
      <w:r w:rsidRPr="0061569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Рабочая программа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учителя английского языка</w:t>
      </w:r>
      <w:r w:rsidRPr="0061569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пригодна для дошкольного учреждения, соответствует современным требованиям, рекомендована для реализации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средней и старшей группах </w:t>
      </w:r>
      <w:r w:rsidRPr="0061569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детского сада в рамках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реализации вариативной части Программы Детского сада № 244 ОАО «РЖД»</w:t>
      </w:r>
      <w:r w:rsidRPr="00615690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proofErr w:type="gramEnd"/>
    </w:p>
    <w:p w:rsidR="00615690" w:rsidRPr="00615690" w:rsidRDefault="00615690" w:rsidP="00615690">
      <w:pPr>
        <w:spacing w:after="0" w:line="200" w:lineRule="exact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615690" w:rsidRPr="00615690" w:rsidRDefault="00615690" w:rsidP="00615690">
      <w:pPr>
        <w:spacing w:after="0" w:line="200" w:lineRule="exact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615690" w:rsidRPr="00615690" w:rsidRDefault="00615690" w:rsidP="00615690">
      <w:pPr>
        <w:spacing w:after="0" w:line="200" w:lineRule="exact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615690" w:rsidRPr="00615690" w:rsidRDefault="00615690" w:rsidP="00615690">
      <w:pPr>
        <w:spacing w:after="0" w:line="339" w:lineRule="exact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615690" w:rsidRPr="00615690" w:rsidRDefault="00615690" w:rsidP="00615690">
      <w:pPr>
        <w:spacing w:after="0"/>
        <w:rPr>
          <w:rFonts w:ascii="Calibri" w:eastAsia="Times New Roman" w:hAnsi="Calibri" w:cs="Times New Roman"/>
          <w:sz w:val="18"/>
          <w:szCs w:val="20"/>
          <w:lang w:eastAsia="ru-RU"/>
        </w:rPr>
      </w:pPr>
      <w:r w:rsidRPr="00615690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Рецензент</w:t>
      </w:r>
    </w:p>
    <w:p w:rsidR="00615690" w:rsidRPr="00615690" w:rsidRDefault="00615690" w:rsidP="00615690">
      <w:pPr>
        <w:spacing w:after="0" w:line="236" w:lineRule="auto"/>
        <w:rPr>
          <w:rFonts w:ascii="Calibri" w:eastAsia="Times New Roman" w:hAnsi="Calibri" w:cs="Times New Roman"/>
          <w:sz w:val="18"/>
          <w:szCs w:val="20"/>
          <w:lang w:eastAsia="ru-RU"/>
        </w:rPr>
      </w:pPr>
      <w:r w:rsidRPr="00615690">
        <w:rPr>
          <w:rFonts w:ascii="Times New Roman" w:eastAsia="Times New Roman" w:hAnsi="Times New Roman" w:cs="Times New Roman"/>
          <w:sz w:val="24"/>
          <w:szCs w:val="28"/>
          <w:lang w:eastAsia="ru-RU"/>
        </w:rPr>
        <w:t>Старший воспитатель</w:t>
      </w:r>
    </w:p>
    <w:p w:rsidR="00615690" w:rsidRPr="00615690" w:rsidRDefault="00615690" w:rsidP="00615690">
      <w:pPr>
        <w:spacing w:after="0" w:line="2" w:lineRule="exact"/>
        <w:rPr>
          <w:rFonts w:ascii="Calibri" w:eastAsia="Times New Roman" w:hAnsi="Calibri" w:cs="Times New Roman"/>
          <w:sz w:val="18"/>
          <w:szCs w:val="20"/>
          <w:lang w:eastAsia="ru-RU"/>
        </w:rPr>
      </w:pPr>
    </w:p>
    <w:p w:rsidR="00615690" w:rsidRPr="00615690" w:rsidRDefault="00615690" w:rsidP="00615690">
      <w:pPr>
        <w:tabs>
          <w:tab w:val="left" w:pos="280"/>
        </w:tabs>
        <w:spacing w:after="0"/>
        <w:ind w:right="-19"/>
        <w:rPr>
          <w:rFonts w:ascii="Calibri" w:eastAsia="Times New Roman" w:hAnsi="Calibri" w:cs="Times New Roman"/>
          <w:sz w:val="18"/>
          <w:szCs w:val="20"/>
          <w:lang w:eastAsia="ru-RU"/>
        </w:rPr>
      </w:pPr>
      <w:r w:rsidRPr="00615690">
        <w:rPr>
          <w:rFonts w:ascii="Times New Roman" w:eastAsia="Times New Roman" w:hAnsi="Times New Roman" w:cs="Times New Roman"/>
          <w:sz w:val="24"/>
          <w:szCs w:val="28"/>
          <w:lang w:eastAsia="ru-RU"/>
        </w:rPr>
        <w:t>Детского сада № 244 ОАО «РЖД»             _____________</w:t>
      </w:r>
      <w:r w:rsidRPr="00615690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/С.А. Кувшинова/</w:t>
      </w:r>
    </w:p>
    <w:p w:rsidR="00615690" w:rsidRPr="00615690" w:rsidRDefault="00615690" w:rsidP="00615690">
      <w:pPr>
        <w:spacing w:after="0" w:line="200" w:lineRule="exact"/>
        <w:rPr>
          <w:rFonts w:ascii="Calibri" w:eastAsia="Times New Roman" w:hAnsi="Calibri" w:cs="Times New Roman"/>
          <w:sz w:val="18"/>
          <w:szCs w:val="20"/>
          <w:lang w:eastAsia="ru-RU"/>
        </w:rPr>
      </w:pPr>
    </w:p>
    <w:p w:rsidR="00615690" w:rsidRPr="00615690" w:rsidRDefault="00615690" w:rsidP="00615690">
      <w:pPr>
        <w:spacing w:after="0" w:line="200" w:lineRule="exact"/>
        <w:rPr>
          <w:rFonts w:ascii="Calibri" w:eastAsia="Times New Roman" w:hAnsi="Calibri" w:cs="Times New Roman"/>
          <w:sz w:val="18"/>
          <w:szCs w:val="20"/>
          <w:lang w:eastAsia="ru-RU"/>
        </w:rPr>
      </w:pPr>
    </w:p>
    <w:p w:rsidR="00615690" w:rsidRPr="00615690" w:rsidRDefault="00615690" w:rsidP="00615690">
      <w:pPr>
        <w:spacing w:after="0" w:line="240" w:lineRule="exact"/>
        <w:rPr>
          <w:rFonts w:ascii="Calibri" w:eastAsia="Times New Roman" w:hAnsi="Calibri" w:cs="Times New Roman"/>
          <w:sz w:val="18"/>
          <w:szCs w:val="20"/>
          <w:lang w:eastAsia="ru-RU"/>
        </w:rPr>
      </w:pPr>
    </w:p>
    <w:p w:rsidR="004847CD" w:rsidRPr="00615690" w:rsidRDefault="00615690" w:rsidP="00615690">
      <w:pPr>
        <w:spacing w:after="0"/>
        <w:ind w:left="6640"/>
        <w:rPr>
          <w:rFonts w:ascii="Calibri" w:eastAsia="Times New Roman" w:hAnsi="Calibri" w:cs="Times New Roman"/>
          <w:sz w:val="18"/>
          <w:szCs w:val="20"/>
          <w:lang w:eastAsia="ru-RU"/>
        </w:rPr>
      </w:pPr>
      <w:r w:rsidRPr="00615690">
        <w:rPr>
          <w:rFonts w:ascii="Times New Roman" w:eastAsia="Times New Roman" w:hAnsi="Times New Roman" w:cs="Times New Roman"/>
          <w:sz w:val="24"/>
          <w:szCs w:val="28"/>
          <w:lang w:eastAsia="ru-RU"/>
        </w:rPr>
        <w:t>«___»_________20</w:t>
      </w:r>
      <w:r w:rsidR="00E34EB4">
        <w:rPr>
          <w:rFonts w:ascii="Times New Roman" w:eastAsia="Times New Roman" w:hAnsi="Times New Roman" w:cs="Times New Roman"/>
          <w:sz w:val="24"/>
          <w:szCs w:val="28"/>
          <w:lang w:eastAsia="ru-RU"/>
        </w:rPr>
        <w:t>20</w:t>
      </w:r>
      <w:bookmarkStart w:id="0" w:name="_GoBack"/>
      <w:bookmarkEnd w:id="0"/>
      <w:r w:rsidRPr="00615690">
        <w:rPr>
          <w:rFonts w:ascii="Times New Roman" w:eastAsia="Times New Roman" w:hAnsi="Times New Roman" w:cs="Times New Roman"/>
          <w:sz w:val="24"/>
          <w:szCs w:val="28"/>
          <w:lang w:eastAsia="ru-RU"/>
        </w:rPr>
        <w:t>г.</w:t>
      </w:r>
    </w:p>
    <w:sectPr w:rsidR="004847CD" w:rsidRPr="00615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2AE8944A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238E1F28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5"/>
    <w:multiLevelType w:val="hybridMultilevel"/>
    <w:tmpl w:val="507ED7A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6"/>
    <w:multiLevelType w:val="hybridMultilevel"/>
    <w:tmpl w:val="2EB141F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7"/>
    <w:multiLevelType w:val="hybridMultilevel"/>
    <w:tmpl w:val="41B71EF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FA7240D"/>
    <w:multiLevelType w:val="multilevel"/>
    <w:tmpl w:val="64BC1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097714"/>
    <w:multiLevelType w:val="hybridMultilevel"/>
    <w:tmpl w:val="190088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0271B5F"/>
    <w:multiLevelType w:val="multilevel"/>
    <w:tmpl w:val="A0CEA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CB0871"/>
    <w:multiLevelType w:val="hybridMultilevel"/>
    <w:tmpl w:val="1FDCA810"/>
    <w:lvl w:ilvl="0" w:tplc="04190001">
      <w:start w:val="1"/>
      <w:numFmt w:val="bullet"/>
      <w:lvlText w:val=""/>
      <w:lvlJc w:val="left"/>
      <w:pPr>
        <w:ind w:left="13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"/>
  </w:num>
  <w:num w:numId="5">
    <w:abstractNumId w:val="8"/>
  </w:num>
  <w:num w:numId="6">
    <w:abstractNumId w:val="3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755"/>
    <w:rsid w:val="004847CD"/>
    <w:rsid w:val="00615690"/>
    <w:rsid w:val="007D366B"/>
    <w:rsid w:val="00875363"/>
    <w:rsid w:val="00A20F72"/>
    <w:rsid w:val="00A76755"/>
    <w:rsid w:val="00AB182D"/>
    <w:rsid w:val="00BF7438"/>
    <w:rsid w:val="00E34EB4"/>
    <w:rsid w:val="00F4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2019-04-01T01:48:00Z</dcterms:created>
  <dcterms:modified xsi:type="dcterms:W3CDTF">2020-08-10T02:09:00Z</dcterms:modified>
</cp:coreProperties>
</file>