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BB" w:rsidRPr="00050C8C" w:rsidRDefault="004E36BB" w:rsidP="00050C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0C8C"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Консультация для </w:t>
      </w:r>
      <w:r w:rsidR="0082529D">
        <w:rPr>
          <w:rFonts w:ascii="Times New Roman" w:hAnsi="Times New Roman" w:cs="Times New Roman"/>
          <w:b/>
          <w:i/>
          <w:sz w:val="28"/>
          <w:szCs w:val="28"/>
        </w:rPr>
        <w:t>родителей и педгогов</w:t>
      </w:r>
      <w:bookmarkStart w:id="0" w:name="_GoBack"/>
      <w:bookmarkEnd w:id="0"/>
    </w:p>
    <w:p w:rsidR="00EC581F" w:rsidRPr="00050C8C" w:rsidRDefault="004E36BB" w:rsidP="00050C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C581F" w:rsidRPr="00050C8C">
        <w:rPr>
          <w:rFonts w:ascii="Times New Roman" w:hAnsi="Times New Roman" w:cs="Times New Roman"/>
          <w:b/>
          <w:i/>
          <w:sz w:val="28"/>
          <w:szCs w:val="28"/>
        </w:rPr>
        <w:t>Использование дидактических русских народных игр в нравственно-патриотическом развитии дошкольников</w:t>
      </w:r>
      <w:r w:rsidRPr="00050C8C">
        <w:rPr>
          <w:rFonts w:ascii="Times New Roman" w:hAnsi="Times New Roman" w:cs="Times New Roman"/>
          <w:sz w:val="28"/>
          <w:szCs w:val="28"/>
        </w:rPr>
        <w:t>»</w:t>
      </w:r>
    </w:p>
    <w:p w:rsidR="000E1887" w:rsidRDefault="000E1887" w:rsidP="000E1887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E1887">
        <w:rPr>
          <w:rFonts w:ascii="Times New Roman" w:hAnsi="Times New Roman" w:cs="Times New Roman"/>
          <w:i/>
          <w:sz w:val="24"/>
          <w:szCs w:val="28"/>
        </w:rPr>
        <w:t>Составил: В.Н. Угренева,</w:t>
      </w:r>
    </w:p>
    <w:p w:rsidR="004E36BB" w:rsidRDefault="000E1887" w:rsidP="000E1887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E1887">
        <w:rPr>
          <w:rFonts w:ascii="Times New Roman" w:hAnsi="Times New Roman" w:cs="Times New Roman"/>
          <w:i/>
          <w:sz w:val="24"/>
          <w:szCs w:val="28"/>
        </w:rPr>
        <w:t xml:space="preserve"> воспитатель Детского сада № 244 ОАО «РЖД»</w:t>
      </w:r>
    </w:p>
    <w:p w:rsidR="000E1887" w:rsidRPr="000E1887" w:rsidRDefault="000E1887" w:rsidP="000E1887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EC581F" w:rsidRPr="00050C8C" w:rsidRDefault="00EC581F" w:rsidP="0005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 xml:space="preserve">Игра для развития дошкольников имеет решающее значение, именно она является ведущей деятельностью в дошкольном возрасте. Важно через игру формировать у детей не только представления о должном поведении или коммуникативные навыки, а прежде </w:t>
      </w:r>
      <w:proofErr w:type="gramStart"/>
      <w:r w:rsidRPr="00050C8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50C8C">
        <w:rPr>
          <w:rFonts w:ascii="Times New Roman" w:hAnsi="Times New Roman" w:cs="Times New Roman"/>
          <w:sz w:val="28"/>
          <w:szCs w:val="28"/>
        </w:rPr>
        <w:t> </w:t>
      </w:r>
      <w:r w:rsidR="004E36BB" w:rsidRPr="00050C8C">
        <w:rPr>
          <w:rFonts w:ascii="Times New Roman" w:hAnsi="Times New Roman" w:cs="Times New Roman"/>
          <w:sz w:val="28"/>
          <w:szCs w:val="28"/>
        </w:rPr>
        <w:t>нравственно-</w:t>
      </w:r>
      <w:r w:rsidR="00EC08B6" w:rsidRPr="00050C8C">
        <w:rPr>
          <w:rFonts w:ascii="Times New Roman" w:hAnsi="Times New Roman" w:cs="Times New Roman"/>
          <w:sz w:val="28"/>
          <w:szCs w:val="28"/>
        </w:rPr>
        <w:t xml:space="preserve">патриотические </w:t>
      </w:r>
      <w:r w:rsidRPr="00050C8C">
        <w:rPr>
          <w:rFonts w:ascii="Times New Roman" w:hAnsi="Times New Roman" w:cs="Times New Roman"/>
          <w:sz w:val="28"/>
          <w:szCs w:val="28"/>
        </w:rPr>
        <w:t>чувства. Только в этом случае ребёнка можно научить чувству общности, способности понимать другого, сравнивать себя с другими, прис</w:t>
      </w:r>
      <w:r w:rsidR="004E36BB" w:rsidRPr="00050C8C">
        <w:rPr>
          <w:rFonts w:ascii="Times New Roman" w:hAnsi="Times New Roman" w:cs="Times New Roman"/>
          <w:sz w:val="28"/>
          <w:szCs w:val="28"/>
        </w:rPr>
        <w:t xml:space="preserve">лушиваться к себе и окружающим. </w:t>
      </w:r>
      <w:r w:rsidRPr="00050C8C">
        <w:rPr>
          <w:rFonts w:ascii="Times New Roman" w:hAnsi="Times New Roman" w:cs="Times New Roman"/>
          <w:sz w:val="28"/>
          <w:szCs w:val="28"/>
        </w:rPr>
        <w:t>На этом фундаменте строится нравственное отношение к окружающим людям: сочувствие, сопереживание, терпимость, содействие.</w:t>
      </w:r>
    </w:p>
    <w:p w:rsidR="00EC08B6" w:rsidRPr="00050C8C" w:rsidRDefault="00EC581F" w:rsidP="0005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Русские народные игры 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 традиции. Собирались мальчишки и девчонки вечером на деревенской улице или за околицей, водили хороводы, пели песни, без устали бегали, играя в горелки, салочки, состязались в ловкости, играя в лапту.</w:t>
      </w:r>
    </w:p>
    <w:p w:rsidR="00EC08B6" w:rsidRPr="00050C8C" w:rsidRDefault="00EC581F" w:rsidP="0005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Зимой развлечения носили иной характер: устраивались катания с гор, игры в снежки; на лошадях катались по деревням с песнями и плясками. Для всех народных игр характерна любовь русского человека к веселью, удальству.</w:t>
      </w:r>
    </w:p>
    <w:p w:rsidR="00EC08B6" w:rsidRPr="00050C8C" w:rsidRDefault="00EC08B6" w:rsidP="0005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Неоценимым национальным богатством являются календарные народные игры. Они вызывают интерес не только как жанр устного народного творчества. В них заключена информация, дающая представление о повседневной жизни наших предков - их быте, труде, мировоззрении. Игры были непременным элементом народных обрядовых праздников. К сожалению, народные игры сегодня почти исчезли из детства. Хотелось бы сделать их достоянием наших дней.</w:t>
      </w:r>
    </w:p>
    <w:p w:rsidR="00EC581F" w:rsidRPr="00050C8C" w:rsidRDefault="00EC581F" w:rsidP="0005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8B">
        <w:rPr>
          <w:rFonts w:ascii="Times New Roman" w:hAnsi="Times New Roman" w:cs="Times New Roman"/>
          <w:b/>
          <w:i/>
          <w:sz w:val="28"/>
          <w:szCs w:val="28"/>
        </w:rPr>
        <w:t xml:space="preserve">Игры - своеобразная школа ребенка. </w:t>
      </w:r>
      <w:r w:rsidRPr="00050C8C">
        <w:rPr>
          <w:rFonts w:ascii="Times New Roman" w:hAnsi="Times New Roman" w:cs="Times New Roman"/>
          <w:sz w:val="28"/>
          <w:szCs w:val="28"/>
        </w:rPr>
        <w:t>В них удовлетворяется жажда действия; предоставляется обильная пища для работы ума и воображения; воспитывается умение преодолевать неудачи, переживать неуспех, постоять за себя и за справедливость. В играх - залог полноценной душевной жизни ребенка в будущем.</w:t>
      </w:r>
    </w:p>
    <w:p w:rsidR="00EC581F" w:rsidRPr="00050C8C" w:rsidRDefault="00EC581F" w:rsidP="0005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 xml:space="preserve">Русские дидактические народные игры для детей ценны в педагогическом отношении, они оказывают большое влияние на воспитание </w:t>
      </w:r>
      <w:r w:rsidRPr="00050C8C">
        <w:rPr>
          <w:rFonts w:ascii="Times New Roman" w:hAnsi="Times New Roman" w:cs="Times New Roman"/>
          <w:sz w:val="28"/>
          <w:szCs w:val="28"/>
        </w:rPr>
        <w:lastRenderedPageBreak/>
        <w:t>ума, характера, воли, развивают нравственные чувства, создают определённый духовный настрой, интерес к народному творчеству. Они достаточно разнообразны по своему содержанию, тематике и организации.</w:t>
      </w:r>
    </w:p>
    <w:p w:rsidR="00EC581F" w:rsidRPr="00050C8C" w:rsidRDefault="00EC581F" w:rsidP="0005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 народ, и ощущение своей неразрывности со всем окружаю</w:t>
      </w:r>
      <w:r w:rsidR="004E36BB" w:rsidRPr="00050C8C">
        <w:rPr>
          <w:rFonts w:ascii="Times New Roman" w:hAnsi="Times New Roman" w:cs="Times New Roman"/>
          <w:sz w:val="28"/>
          <w:szCs w:val="28"/>
        </w:rPr>
        <w:t xml:space="preserve">щим. Любовь маленького ребенка - </w:t>
      </w:r>
      <w:r w:rsidRPr="00050C8C">
        <w:rPr>
          <w:rFonts w:ascii="Times New Roman" w:hAnsi="Times New Roman" w:cs="Times New Roman"/>
          <w:sz w:val="28"/>
          <w:szCs w:val="28"/>
        </w:rPr>
        <w:t>дошкольника к Родине начинается с отношения к самым близким людям - отцу и матери, любви к своему дому, улице, детскому саду, городу.</w:t>
      </w:r>
    </w:p>
    <w:p w:rsidR="00050C8C" w:rsidRPr="0000068B" w:rsidRDefault="00050C8C" w:rsidP="00050C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068B">
        <w:rPr>
          <w:rFonts w:ascii="Times New Roman" w:hAnsi="Times New Roman" w:cs="Times New Roman"/>
          <w:b/>
          <w:i/>
          <w:sz w:val="28"/>
          <w:szCs w:val="28"/>
        </w:rPr>
        <w:t>Игры можно разделить </w:t>
      </w:r>
      <w:proofErr w:type="gramStart"/>
      <w:r w:rsidRPr="0000068B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00068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50C8C" w:rsidRPr="00050C8C" w:rsidRDefault="00050C8C" w:rsidP="00050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1. Хороводные</w:t>
      </w:r>
    </w:p>
    <w:p w:rsidR="00050C8C" w:rsidRPr="00050C8C" w:rsidRDefault="00050C8C" w:rsidP="00050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2. Сидячие (типа </w:t>
      </w:r>
      <w:r w:rsidRPr="00050C8C">
        <w:rPr>
          <w:rFonts w:ascii="Times New Roman" w:hAnsi="Times New Roman" w:cs="Times New Roman"/>
          <w:i/>
          <w:iCs/>
          <w:sz w:val="28"/>
          <w:szCs w:val="28"/>
        </w:rPr>
        <w:t>«Колечко»</w:t>
      </w:r>
      <w:r w:rsidRPr="00050C8C">
        <w:rPr>
          <w:rFonts w:ascii="Times New Roman" w:hAnsi="Times New Roman" w:cs="Times New Roman"/>
          <w:sz w:val="28"/>
          <w:szCs w:val="28"/>
        </w:rPr>
        <w:t>)</w:t>
      </w:r>
    </w:p>
    <w:p w:rsidR="00050C8C" w:rsidRPr="00050C8C" w:rsidRDefault="00050C8C" w:rsidP="00050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0C8C">
        <w:rPr>
          <w:rFonts w:ascii="Times New Roman" w:hAnsi="Times New Roman" w:cs="Times New Roman"/>
          <w:sz w:val="28"/>
          <w:szCs w:val="28"/>
        </w:rPr>
        <w:t>Подражательные</w:t>
      </w:r>
      <w:proofErr w:type="gramEnd"/>
      <w:r w:rsidRPr="00050C8C">
        <w:rPr>
          <w:rFonts w:ascii="Times New Roman" w:hAnsi="Times New Roman" w:cs="Times New Roman"/>
          <w:sz w:val="28"/>
          <w:szCs w:val="28"/>
        </w:rPr>
        <w:t xml:space="preserve"> (типа </w:t>
      </w:r>
      <w:r w:rsidRPr="00050C8C">
        <w:rPr>
          <w:rFonts w:ascii="Times New Roman" w:hAnsi="Times New Roman" w:cs="Times New Roman"/>
          <w:i/>
          <w:iCs/>
          <w:sz w:val="28"/>
          <w:szCs w:val="28"/>
        </w:rPr>
        <w:t>«Заинька, выйди в круг»</w:t>
      </w:r>
      <w:r w:rsidRPr="00050C8C">
        <w:rPr>
          <w:rFonts w:ascii="Times New Roman" w:hAnsi="Times New Roman" w:cs="Times New Roman"/>
          <w:sz w:val="28"/>
          <w:szCs w:val="28"/>
        </w:rPr>
        <w:t>)</w:t>
      </w:r>
    </w:p>
    <w:p w:rsidR="00050C8C" w:rsidRPr="00050C8C" w:rsidRDefault="00050C8C" w:rsidP="00050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4. Игры с преследованием (типа </w:t>
      </w:r>
      <w:r w:rsidRPr="00050C8C">
        <w:rPr>
          <w:rFonts w:ascii="Times New Roman" w:hAnsi="Times New Roman" w:cs="Times New Roman"/>
          <w:i/>
          <w:iCs/>
          <w:sz w:val="28"/>
          <w:szCs w:val="28"/>
        </w:rPr>
        <w:t>«Селезень утку догонял»</w:t>
      </w:r>
      <w:r w:rsidRPr="00050C8C">
        <w:rPr>
          <w:rFonts w:ascii="Times New Roman" w:hAnsi="Times New Roman" w:cs="Times New Roman"/>
          <w:sz w:val="28"/>
          <w:szCs w:val="28"/>
        </w:rPr>
        <w:t>)</w:t>
      </w:r>
    </w:p>
    <w:p w:rsidR="00050C8C" w:rsidRPr="00050C8C" w:rsidRDefault="00050C8C" w:rsidP="00050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5. Игры с выбором (основной участник – в середине, потом после движений, он выбирает следующего)</w:t>
      </w:r>
    </w:p>
    <w:p w:rsidR="00050C8C" w:rsidRPr="00050C8C" w:rsidRDefault="00050C8C" w:rsidP="00050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6. Игры с диалогами (типа «Коршун, что ты делаешь? - ответ)</w:t>
      </w:r>
    </w:p>
    <w:p w:rsidR="00050C8C" w:rsidRPr="00050C8C" w:rsidRDefault="00050C8C" w:rsidP="00050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7. Игры – забавы (типа игры «Я змея, я ползу, хочешь быть моим хвостом)</w:t>
      </w:r>
    </w:p>
    <w:p w:rsidR="00050C8C" w:rsidRPr="00050C8C" w:rsidRDefault="00050C8C" w:rsidP="00050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050C8C">
        <w:rPr>
          <w:rFonts w:ascii="Times New Roman" w:hAnsi="Times New Roman" w:cs="Times New Roman"/>
          <w:bCs/>
          <w:sz w:val="28"/>
          <w:szCs w:val="28"/>
        </w:rPr>
        <w:t>Дидактические</w:t>
      </w:r>
      <w:proofErr w:type="gramEnd"/>
      <w:r w:rsidRPr="00050C8C">
        <w:rPr>
          <w:rFonts w:ascii="Times New Roman" w:hAnsi="Times New Roman" w:cs="Times New Roman"/>
          <w:bCs/>
          <w:sz w:val="28"/>
          <w:szCs w:val="28"/>
        </w:rPr>
        <w:t> </w:t>
      </w:r>
      <w:r w:rsidRPr="00050C8C">
        <w:rPr>
          <w:rFonts w:ascii="Times New Roman" w:hAnsi="Times New Roman" w:cs="Times New Roman"/>
          <w:i/>
          <w:iCs/>
          <w:sz w:val="28"/>
          <w:szCs w:val="28"/>
        </w:rPr>
        <w:t>(ознакомление с русскими </w:t>
      </w:r>
      <w:r w:rsidRPr="00050C8C">
        <w:rPr>
          <w:rFonts w:ascii="Times New Roman" w:hAnsi="Times New Roman" w:cs="Times New Roman"/>
          <w:bCs/>
          <w:i/>
          <w:iCs/>
          <w:sz w:val="28"/>
          <w:szCs w:val="28"/>
        </w:rPr>
        <w:t>народными промыслами</w:t>
      </w:r>
      <w:r w:rsidRPr="00050C8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50C8C" w:rsidRPr="00050C8C" w:rsidRDefault="00050C8C" w:rsidP="0005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 xml:space="preserve">Практически каждая игра начинается с выбора водящего. Чаще всего это происходит с помощью </w:t>
      </w:r>
      <w:r w:rsidRPr="00050C8C">
        <w:rPr>
          <w:rFonts w:ascii="Times New Roman" w:hAnsi="Times New Roman" w:cs="Times New Roman"/>
          <w:b/>
          <w:i/>
          <w:sz w:val="28"/>
          <w:szCs w:val="28"/>
        </w:rPr>
        <w:t>считалки.</w:t>
      </w:r>
    </w:p>
    <w:p w:rsidR="00050C8C" w:rsidRPr="00050C8C" w:rsidRDefault="00050C8C" w:rsidP="0005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Считалка обнаруживает свою древнюю традицию. Обыкновение пересчитываться идет из быта взрослых. Перед предстоящим делом в прошлом зачастую прибегали к счету, чтобы узнать, удачно или неудачно завершится задуманное. Этому придавали необычайную важность, так как полагали, что есть числа счастливые и несчастливые.</w:t>
      </w:r>
    </w:p>
    <w:p w:rsidR="00050C8C" w:rsidRPr="00050C8C" w:rsidRDefault="00050C8C" w:rsidP="0005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Взрослые пересчитывались - стали пересчитываться и дети. Ведь многие детские игры имитируют серьезные занятия взрослых - охоту на зверей, ловлю птиц, уход за посевом и др.</w:t>
      </w:r>
    </w:p>
    <w:p w:rsidR="00050C8C" w:rsidRPr="00050C8C" w:rsidRDefault="00050C8C" w:rsidP="0005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Дети очень любят шутливые, веселые стихи-считалочки, быстро их запоминают. Все участники игры встают в круг, в ряд или садятся на скамейки, на траву, один из них выходит на середину и громко, четко выговаривая слова, произносит нараспев считалочку, </w:t>
      </w:r>
      <w:r w:rsidRPr="00050C8C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050C8C">
        <w:rPr>
          <w:rFonts w:ascii="Times New Roman" w:hAnsi="Times New Roman" w:cs="Times New Roman"/>
          <w:sz w:val="28"/>
          <w:szCs w:val="28"/>
        </w:rPr>
        <w:t>:</w:t>
      </w:r>
    </w:p>
    <w:p w:rsidR="00050C8C" w:rsidRPr="00050C8C" w:rsidRDefault="00050C8C" w:rsidP="0005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Тара – бара,</w:t>
      </w:r>
    </w:p>
    <w:p w:rsidR="00050C8C" w:rsidRPr="00050C8C" w:rsidRDefault="00050C8C" w:rsidP="0005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Домой пора –</w:t>
      </w:r>
    </w:p>
    <w:p w:rsidR="00050C8C" w:rsidRPr="00050C8C" w:rsidRDefault="00050C8C" w:rsidP="0005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Ребят кормить,</w:t>
      </w:r>
    </w:p>
    <w:p w:rsidR="00050C8C" w:rsidRPr="00050C8C" w:rsidRDefault="00050C8C" w:rsidP="0005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Телят поить,</w:t>
      </w:r>
    </w:p>
    <w:p w:rsidR="00050C8C" w:rsidRPr="00050C8C" w:rsidRDefault="00050C8C" w:rsidP="0005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Коров доить,</w:t>
      </w:r>
    </w:p>
    <w:p w:rsidR="00050C8C" w:rsidRPr="00050C8C" w:rsidRDefault="00050C8C" w:rsidP="0005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Тебе водить!</w:t>
      </w:r>
    </w:p>
    <w:p w:rsidR="00050C8C" w:rsidRPr="0000068B" w:rsidRDefault="00050C8C" w:rsidP="00000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8B">
        <w:rPr>
          <w:rFonts w:ascii="Times New Roman" w:hAnsi="Times New Roman" w:cs="Times New Roman"/>
          <w:sz w:val="28"/>
          <w:szCs w:val="28"/>
        </w:rPr>
        <w:lastRenderedPageBreak/>
        <w:t xml:space="preserve">Тот, кто произносит считалку, при каждом слове, а иногда и слоге прикасается поочередно рукой </w:t>
      </w:r>
      <w:proofErr w:type="gramStart"/>
      <w:r w:rsidRPr="000006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068B">
        <w:rPr>
          <w:rFonts w:ascii="Times New Roman" w:hAnsi="Times New Roman" w:cs="Times New Roman"/>
          <w:sz w:val="28"/>
          <w:szCs w:val="28"/>
        </w:rPr>
        <w:t xml:space="preserve"> играющим, не исключая и самого себя. Тот, на кого выпадает последнее слово, становится водящим. Считалка не повторяется.</w:t>
      </w:r>
    </w:p>
    <w:p w:rsidR="00050C8C" w:rsidRPr="0000068B" w:rsidRDefault="00050C8C" w:rsidP="000006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68B">
        <w:rPr>
          <w:rFonts w:ascii="Times New Roman" w:hAnsi="Times New Roman" w:cs="Times New Roman"/>
          <w:sz w:val="28"/>
          <w:szCs w:val="28"/>
        </w:rPr>
        <w:t>Есть игры, в которых играющие делятся на команды. Чтобы при этом не возникало споров, </w:t>
      </w:r>
      <w:r w:rsidRPr="0000068B">
        <w:rPr>
          <w:rFonts w:ascii="Times New Roman" w:hAnsi="Times New Roman" w:cs="Times New Roman"/>
          <w:bCs/>
          <w:sz w:val="28"/>
          <w:szCs w:val="28"/>
        </w:rPr>
        <w:t xml:space="preserve">использовались </w:t>
      </w:r>
      <w:proofErr w:type="spellStart"/>
      <w:r w:rsidRPr="0000068B">
        <w:rPr>
          <w:rFonts w:ascii="Times New Roman" w:hAnsi="Times New Roman" w:cs="Times New Roman"/>
          <w:b/>
          <w:bCs/>
          <w:i/>
          <w:sz w:val="28"/>
          <w:szCs w:val="28"/>
        </w:rPr>
        <w:t>сговорки</w:t>
      </w:r>
      <w:proofErr w:type="spellEnd"/>
      <w:r w:rsidRPr="0000068B">
        <w:rPr>
          <w:rFonts w:ascii="Times New Roman" w:hAnsi="Times New Roman" w:cs="Times New Roman"/>
          <w:b/>
          <w:i/>
          <w:sz w:val="28"/>
          <w:szCs w:val="28"/>
        </w:rPr>
        <w:t>: кого выбираешь? что выбираешь? что возьмешь?</w:t>
      </w:r>
    </w:p>
    <w:p w:rsidR="00050C8C" w:rsidRPr="0000068B" w:rsidRDefault="00050C8C" w:rsidP="00000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8B">
        <w:rPr>
          <w:rFonts w:ascii="Times New Roman" w:hAnsi="Times New Roman" w:cs="Times New Roman"/>
          <w:sz w:val="28"/>
          <w:szCs w:val="28"/>
        </w:rPr>
        <w:t xml:space="preserve">Играющие образуют пары, отходят в сторону и сговариваются между собой, кому какое название взять. Это могут быть названия зверей, птицы, игрушки, растения и т. д. Разрешается применять шуточные названия: </w:t>
      </w:r>
      <w:proofErr w:type="spellStart"/>
      <w:r w:rsidRPr="0000068B">
        <w:rPr>
          <w:rFonts w:ascii="Times New Roman" w:hAnsi="Times New Roman" w:cs="Times New Roman"/>
          <w:sz w:val="28"/>
          <w:szCs w:val="28"/>
        </w:rPr>
        <w:t>цапы-цапы</w:t>
      </w:r>
      <w:proofErr w:type="spellEnd"/>
      <w:r w:rsidRPr="0000068B">
        <w:rPr>
          <w:rFonts w:ascii="Times New Roman" w:hAnsi="Times New Roman" w:cs="Times New Roman"/>
          <w:sz w:val="28"/>
          <w:szCs w:val="28"/>
        </w:rPr>
        <w:t xml:space="preserve"> и топы-топы; дедушка </w:t>
      </w:r>
      <w:proofErr w:type="spellStart"/>
      <w:r w:rsidRPr="0000068B">
        <w:rPr>
          <w:rFonts w:ascii="Times New Roman" w:hAnsi="Times New Roman" w:cs="Times New Roman"/>
          <w:sz w:val="28"/>
          <w:szCs w:val="28"/>
        </w:rPr>
        <w:t>Пыхто</w:t>
      </w:r>
      <w:proofErr w:type="spellEnd"/>
      <w:r w:rsidRPr="0000068B">
        <w:rPr>
          <w:rFonts w:ascii="Times New Roman" w:hAnsi="Times New Roman" w:cs="Times New Roman"/>
          <w:sz w:val="28"/>
          <w:szCs w:val="28"/>
        </w:rPr>
        <w:t xml:space="preserve"> и бабушка Никто и т. п. сговорившись, пары подходят поочередно к тому или другому матке и спрашивают:</w:t>
      </w:r>
    </w:p>
    <w:p w:rsidR="00050C8C" w:rsidRPr="0000068B" w:rsidRDefault="00050C8C" w:rsidP="00000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8B">
        <w:rPr>
          <w:rFonts w:ascii="Times New Roman" w:hAnsi="Times New Roman" w:cs="Times New Roman"/>
          <w:sz w:val="28"/>
          <w:szCs w:val="28"/>
        </w:rPr>
        <w:t>Матка, матка! Чего тебе надо?</w:t>
      </w:r>
    </w:p>
    <w:p w:rsidR="00050C8C" w:rsidRPr="0000068B" w:rsidRDefault="00050C8C" w:rsidP="00000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8B">
        <w:rPr>
          <w:rFonts w:ascii="Times New Roman" w:hAnsi="Times New Roman" w:cs="Times New Roman"/>
          <w:sz w:val="28"/>
          <w:szCs w:val="28"/>
        </w:rPr>
        <w:t>Пирог с грибами или козла с рогами?</w:t>
      </w:r>
    </w:p>
    <w:p w:rsidR="00050C8C" w:rsidRPr="0000068B" w:rsidRDefault="00050C8C" w:rsidP="00000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8B">
        <w:rPr>
          <w:rFonts w:ascii="Times New Roman" w:hAnsi="Times New Roman" w:cs="Times New Roman"/>
          <w:sz w:val="28"/>
          <w:szCs w:val="28"/>
        </w:rPr>
        <w:t>Из ведра ерша или из корзины ежа?</w:t>
      </w:r>
    </w:p>
    <w:p w:rsidR="00050C8C" w:rsidRPr="0000068B" w:rsidRDefault="00050C8C" w:rsidP="00000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8B">
        <w:rPr>
          <w:rFonts w:ascii="Times New Roman" w:hAnsi="Times New Roman" w:cs="Times New Roman"/>
          <w:sz w:val="28"/>
          <w:szCs w:val="28"/>
        </w:rPr>
        <w:t xml:space="preserve">Выбирая названия, матка выбирает себе игроков. </w:t>
      </w:r>
      <w:proofErr w:type="spellStart"/>
      <w:r w:rsidRPr="0000068B">
        <w:rPr>
          <w:rFonts w:ascii="Times New Roman" w:hAnsi="Times New Roman" w:cs="Times New Roman"/>
          <w:sz w:val="28"/>
          <w:szCs w:val="28"/>
        </w:rPr>
        <w:t>Сговорки</w:t>
      </w:r>
      <w:proofErr w:type="spellEnd"/>
      <w:r w:rsidRPr="0000068B">
        <w:rPr>
          <w:rFonts w:ascii="Times New Roman" w:hAnsi="Times New Roman" w:cs="Times New Roman"/>
          <w:sz w:val="28"/>
          <w:szCs w:val="28"/>
        </w:rPr>
        <w:t xml:space="preserve"> бывают </w:t>
      </w:r>
      <w:proofErr w:type="gramStart"/>
      <w:r w:rsidRPr="0000068B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Pr="0000068B">
        <w:rPr>
          <w:rFonts w:ascii="Times New Roman" w:hAnsi="Times New Roman" w:cs="Times New Roman"/>
          <w:sz w:val="28"/>
          <w:szCs w:val="28"/>
        </w:rPr>
        <w:t>.</w:t>
      </w:r>
    </w:p>
    <w:p w:rsidR="00050C8C" w:rsidRPr="0000068B" w:rsidRDefault="00050C8C" w:rsidP="00000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8B">
        <w:rPr>
          <w:rFonts w:ascii="Times New Roman" w:hAnsi="Times New Roman" w:cs="Times New Roman"/>
          <w:sz w:val="28"/>
          <w:szCs w:val="28"/>
        </w:rPr>
        <w:t>Сам игровой процесс немыс</w:t>
      </w:r>
      <w:r w:rsidR="0000068B">
        <w:rPr>
          <w:rFonts w:ascii="Times New Roman" w:hAnsi="Times New Roman" w:cs="Times New Roman"/>
          <w:sz w:val="28"/>
          <w:szCs w:val="28"/>
        </w:rPr>
        <w:t xml:space="preserve">лим без прелюдий. </w:t>
      </w:r>
      <w:proofErr w:type="spellStart"/>
      <w:r w:rsidR="0000068B" w:rsidRPr="0000068B">
        <w:rPr>
          <w:rFonts w:ascii="Times New Roman" w:hAnsi="Times New Roman" w:cs="Times New Roman"/>
          <w:b/>
          <w:i/>
          <w:sz w:val="28"/>
          <w:szCs w:val="28"/>
        </w:rPr>
        <w:t>Предигровые</w:t>
      </w:r>
      <w:proofErr w:type="spellEnd"/>
      <w:r w:rsidR="0000068B" w:rsidRPr="000006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0068B" w:rsidRPr="0000068B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00068B">
        <w:rPr>
          <w:rFonts w:ascii="Times New Roman" w:hAnsi="Times New Roman" w:cs="Times New Roman"/>
          <w:b/>
          <w:i/>
          <w:sz w:val="28"/>
          <w:szCs w:val="28"/>
        </w:rPr>
        <w:t>азывалки</w:t>
      </w:r>
      <w:proofErr w:type="spellEnd"/>
      <w:r w:rsidRPr="0000068B">
        <w:rPr>
          <w:rFonts w:ascii="Times New Roman" w:hAnsi="Times New Roman" w:cs="Times New Roman"/>
          <w:sz w:val="28"/>
          <w:szCs w:val="28"/>
        </w:rPr>
        <w:t xml:space="preserve">, как метод сбора участников будущей совместной игры при помощи специальной </w:t>
      </w:r>
      <w:proofErr w:type="spellStart"/>
      <w:r w:rsidRPr="0000068B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Pr="0000068B">
        <w:rPr>
          <w:rFonts w:ascii="Times New Roman" w:hAnsi="Times New Roman" w:cs="Times New Roman"/>
          <w:sz w:val="28"/>
          <w:szCs w:val="28"/>
        </w:rPr>
        <w:t xml:space="preserve">, имеет давнюю традицию. </w:t>
      </w:r>
      <w:proofErr w:type="spellStart"/>
      <w:r w:rsidRPr="0000068B">
        <w:rPr>
          <w:rFonts w:ascii="Times New Roman" w:hAnsi="Times New Roman" w:cs="Times New Roman"/>
          <w:sz w:val="28"/>
          <w:szCs w:val="28"/>
        </w:rPr>
        <w:t>Зазывалки</w:t>
      </w:r>
      <w:proofErr w:type="spellEnd"/>
      <w:r w:rsidRPr="0000068B">
        <w:rPr>
          <w:rFonts w:ascii="Times New Roman" w:hAnsi="Times New Roman" w:cs="Times New Roman"/>
          <w:sz w:val="28"/>
          <w:szCs w:val="28"/>
        </w:rPr>
        <w:t> </w:t>
      </w:r>
      <w:r w:rsidRPr="0000068B">
        <w:rPr>
          <w:rFonts w:ascii="Times New Roman" w:hAnsi="Times New Roman" w:cs="Times New Roman"/>
          <w:bCs/>
          <w:sz w:val="28"/>
          <w:szCs w:val="28"/>
        </w:rPr>
        <w:t>использовались как зачин</w:t>
      </w:r>
      <w:r w:rsidRPr="0000068B">
        <w:rPr>
          <w:rFonts w:ascii="Times New Roman" w:hAnsi="Times New Roman" w:cs="Times New Roman"/>
          <w:sz w:val="28"/>
          <w:szCs w:val="28"/>
        </w:rPr>
        <w:t>, призывающий потенциальных участников к игре:</w:t>
      </w:r>
    </w:p>
    <w:p w:rsidR="00050C8C" w:rsidRPr="0000068B" w:rsidRDefault="00050C8C" w:rsidP="00000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8B">
        <w:rPr>
          <w:rFonts w:ascii="Times New Roman" w:hAnsi="Times New Roman" w:cs="Times New Roman"/>
          <w:sz w:val="28"/>
          <w:szCs w:val="28"/>
        </w:rPr>
        <w:t>Тай-тай, налетай!</w:t>
      </w:r>
    </w:p>
    <w:p w:rsidR="00050C8C" w:rsidRPr="0000068B" w:rsidRDefault="00050C8C" w:rsidP="00000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8B">
        <w:rPr>
          <w:rFonts w:ascii="Times New Roman" w:hAnsi="Times New Roman" w:cs="Times New Roman"/>
          <w:sz w:val="28"/>
          <w:szCs w:val="28"/>
        </w:rPr>
        <w:t>Кто в жмурки </w:t>
      </w:r>
      <w:r w:rsidRPr="0000068B">
        <w:rPr>
          <w:rFonts w:ascii="Times New Roman" w:hAnsi="Times New Roman" w:cs="Times New Roman"/>
          <w:i/>
          <w:iCs/>
          <w:sz w:val="28"/>
          <w:szCs w:val="28"/>
        </w:rPr>
        <w:t>(прятки, салки и т. д.)</w:t>
      </w:r>
      <w:r w:rsidRPr="0000068B">
        <w:rPr>
          <w:rFonts w:ascii="Times New Roman" w:hAnsi="Times New Roman" w:cs="Times New Roman"/>
          <w:sz w:val="28"/>
          <w:szCs w:val="28"/>
        </w:rPr>
        <w:t> играй?</w:t>
      </w:r>
    </w:p>
    <w:p w:rsidR="00050C8C" w:rsidRPr="0000068B" w:rsidRDefault="00050C8C" w:rsidP="00000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8B">
        <w:rPr>
          <w:rFonts w:ascii="Times New Roman" w:hAnsi="Times New Roman" w:cs="Times New Roman"/>
          <w:sz w:val="28"/>
          <w:szCs w:val="28"/>
        </w:rPr>
        <w:t xml:space="preserve">Призыв к игре сопровождался подпрыгиванием на месте или по кругу, а произносивший их должен был вытянуть в </w:t>
      </w:r>
      <w:proofErr w:type="gramStart"/>
      <w:r w:rsidRPr="0000068B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00068B">
        <w:rPr>
          <w:rFonts w:ascii="Times New Roman" w:hAnsi="Times New Roman" w:cs="Times New Roman"/>
          <w:sz w:val="28"/>
          <w:szCs w:val="28"/>
        </w:rPr>
        <w:t xml:space="preserve"> руку с отогнутым большим пальцем. Желающий играть должен был схватить зазывалу за палец кулаком и в свою очередь отогнуть свой большой палец. Все это время зазывала произносил приговор с указанием названия игры. Когда набиралось достаточное количество игроков, зазывала заканчивал набор:</w:t>
      </w:r>
    </w:p>
    <w:p w:rsidR="00050C8C" w:rsidRPr="0000068B" w:rsidRDefault="00050C8C" w:rsidP="00000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8B">
        <w:rPr>
          <w:rFonts w:ascii="Times New Roman" w:hAnsi="Times New Roman" w:cs="Times New Roman"/>
          <w:sz w:val="28"/>
          <w:szCs w:val="28"/>
        </w:rPr>
        <w:t>Тай-тай, налетай!</w:t>
      </w:r>
    </w:p>
    <w:p w:rsidR="00050C8C" w:rsidRPr="0000068B" w:rsidRDefault="00050C8C" w:rsidP="00000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8B">
        <w:rPr>
          <w:rFonts w:ascii="Times New Roman" w:hAnsi="Times New Roman" w:cs="Times New Roman"/>
          <w:sz w:val="28"/>
          <w:szCs w:val="28"/>
        </w:rPr>
        <w:t>Ни кого не принимай!</w:t>
      </w:r>
    </w:p>
    <w:p w:rsidR="00050C8C" w:rsidRPr="00050C8C" w:rsidRDefault="00050C8C" w:rsidP="0005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Русские народные игры являются неоценимым богатством. Они вызывают интерес не только как жанр устного </w:t>
      </w:r>
      <w:r w:rsidRPr="00050C8C">
        <w:rPr>
          <w:rFonts w:ascii="Times New Roman" w:hAnsi="Times New Roman" w:cs="Times New Roman"/>
          <w:bCs/>
          <w:sz w:val="28"/>
          <w:szCs w:val="28"/>
        </w:rPr>
        <w:t>народного творчества</w:t>
      </w:r>
      <w:r w:rsidRPr="00050C8C">
        <w:rPr>
          <w:rFonts w:ascii="Times New Roman" w:hAnsi="Times New Roman" w:cs="Times New Roman"/>
          <w:sz w:val="28"/>
          <w:szCs w:val="28"/>
        </w:rPr>
        <w:t>. В них заключена информация, дающая представление о повседневной жизни наших предков – их быте, труде, мировоззрении. Игры были непременным элементом </w:t>
      </w:r>
      <w:r w:rsidRPr="00050C8C">
        <w:rPr>
          <w:rFonts w:ascii="Times New Roman" w:hAnsi="Times New Roman" w:cs="Times New Roman"/>
          <w:bCs/>
          <w:sz w:val="28"/>
          <w:szCs w:val="28"/>
        </w:rPr>
        <w:t xml:space="preserve">народных </w:t>
      </w:r>
      <w:r w:rsidRPr="00050C8C">
        <w:rPr>
          <w:rFonts w:ascii="Times New Roman" w:hAnsi="Times New Roman" w:cs="Times New Roman"/>
          <w:sz w:val="28"/>
          <w:szCs w:val="28"/>
        </w:rPr>
        <w:t>обрядовых праздников. К сожалению, </w:t>
      </w:r>
      <w:r w:rsidRPr="00050C8C">
        <w:rPr>
          <w:rFonts w:ascii="Times New Roman" w:hAnsi="Times New Roman" w:cs="Times New Roman"/>
          <w:bCs/>
          <w:sz w:val="28"/>
          <w:szCs w:val="28"/>
        </w:rPr>
        <w:t>народные</w:t>
      </w:r>
      <w:r w:rsidRPr="00050C8C">
        <w:rPr>
          <w:rFonts w:ascii="Times New Roman" w:hAnsi="Times New Roman" w:cs="Times New Roman"/>
          <w:sz w:val="28"/>
          <w:szCs w:val="28"/>
        </w:rPr>
        <w:t xml:space="preserve"> игры сегодня почти исчезли из детства. Чтобы сделать их достоянием наших дней, нужно как можно чаще играть с детьми. </w:t>
      </w:r>
    </w:p>
    <w:p w:rsidR="00050C8C" w:rsidRPr="00050C8C" w:rsidRDefault="00050C8C" w:rsidP="0005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lastRenderedPageBreak/>
        <w:t>Русские </w:t>
      </w:r>
      <w:r w:rsidRPr="00050C8C">
        <w:rPr>
          <w:rFonts w:ascii="Times New Roman" w:hAnsi="Times New Roman" w:cs="Times New Roman"/>
          <w:bCs/>
          <w:sz w:val="28"/>
          <w:szCs w:val="28"/>
        </w:rPr>
        <w:t>дидактические народные</w:t>
      </w:r>
      <w:r w:rsidRPr="00050C8C">
        <w:rPr>
          <w:rFonts w:ascii="Times New Roman" w:hAnsi="Times New Roman" w:cs="Times New Roman"/>
          <w:sz w:val="28"/>
          <w:szCs w:val="28"/>
        </w:rPr>
        <w:t> игры для детей ценны в педагогическом отношении, они оказывают большое влияние на воспитание ума, характера, воли, </w:t>
      </w:r>
      <w:r w:rsidRPr="00050C8C">
        <w:rPr>
          <w:rFonts w:ascii="Times New Roman" w:hAnsi="Times New Roman" w:cs="Times New Roman"/>
          <w:bCs/>
          <w:sz w:val="28"/>
          <w:szCs w:val="28"/>
        </w:rPr>
        <w:t>развивают нравственные чувства</w:t>
      </w:r>
      <w:r w:rsidRPr="00050C8C">
        <w:rPr>
          <w:rFonts w:ascii="Times New Roman" w:hAnsi="Times New Roman" w:cs="Times New Roman"/>
          <w:sz w:val="28"/>
          <w:szCs w:val="28"/>
        </w:rPr>
        <w:t>, создают определённый духовный настрой, интерес к </w:t>
      </w:r>
      <w:r w:rsidRPr="00050C8C">
        <w:rPr>
          <w:rFonts w:ascii="Times New Roman" w:hAnsi="Times New Roman" w:cs="Times New Roman"/>
          <w:bCs/>
          <w:sz w:val="28"/>
          <w:szCs w:val="28"/>
        </w:rPr>
        <w:t>народному творчеству</w:t>
      </w:r>
      <w:r w:rsidRPr="00050C8C">
        <w:rPr>
          <w:rFonts w:ascii="Times New Roman" w:hAnsi="Times New Roman" w:cs="Times New Roman"/>
          <w:sz w:val="28"/>
          <w:szCs w:val="28"/>
        </w:rPr>
        <w:t>. Они достаточно разнообразны по своему содержанию, тематике и организации.</w:t>
      </w:r>
    </w:p>
    <w:p w:rsidR="00050C8C" w:rsidRPr="00050C8C" w:rsidRDefault="00050C8C" w:rsidP="0005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 </w:t>
      </w:r>
      <w:r w:rsidRPr="00050C8C">
        <w:rPr>
          <w:rFonts w:ascii="Times New Roman" w:hAnsi="Times New Roman" w:cs="Times New Roman"/>
          <w:bCs/>
          <w:sz w:val="28"/>
          <w:szCs w:val="28"/>
        </w:rPr>
        <w:t>народ</w:t>
      </w:r>
      <w:r w:rsidRPr="00050C8C">
        <w:rPr>
          <w:rFonts w:ascii="Times New Roman" w:hAnsi="Times New Roman" w:cs="Times New Roman"/>
          <w:sz w:val="28"/>
          <w:szCs w:val="28"/>
        </w:rPr>
        <w:t xml:space="preserve">, и ощущение своей неразрывности со всем окружающим. Любовь маленького ребенка – </w:t>
      </w:r>
      <w:r w:rsidRPr="00050C8C">
        <w:rPr>
          <w:rFonts w:ascii="Times New Roman" w:hAnsi="Times New Roman" w:cs="Times New Roman"/>
          <w:bCs/>
          <w:sz w:val="28"/>
          <w:szCs w:val="28"/>
        </w:rPr>
        <w:t>дошкольника</w:t>
      </w:r>
      <w:r w:rsidRPr="00050C8C">
        <w:rPr>
          <w:rFonts w:ascii="Times New Roman" w:hAnsi="Times New Roman" w:cs="Times New Roman"/>
          <w:sz w:val="28"/>
          <w:szCs w:val="28"/>
        </w:rPr>
        <w:t> к Родине начинается с отношения к самым близким людям - отцу и матери, любви к своему дому, улице, детскому саду, городу.</w:t>
      </w:r>
    </w:p>
    <w:p w:rsidR="00050C8C" w:rsidRPr="00050C8C" w:rsidRDefault="00050C8C" w:rsidP="0005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458" w:rsidRPr="00050C8C" w:rsidRDefault="001B7458" w:rsidP="00050C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B7458" w:rsidRPr="00050C8C" w:rsidSect="001B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81F"/>
    <w:rsid w:val="0000068B"/>
    <w:rsid w:val="00050C8C"/>
    <w:rsid w:val="000E1887"/>
    <w:rsid w:val="001B7458"/>
    <w:rsid w:val="004E36BB"/>
    <w:rsid w:val="005C3C0A"/>
    <w:rsid w:val="007E2C2E"/>
    <w:rsid w:val="0082529D"/>
    <w:rsid w:val="00B7592D"/>
    <w:rsid w:val="00EC08B6"/>
    <w:rsid w:val="00EC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2019-01-18T01:37:00Z</dcterms:created>
  <dcterms:modified xsi:type="dcterms:W3CDTF">2019-03-28T07:22:00Z</dcterms:modified>
</cp:coreProperties>
</file>