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6" w:rsidRPr="00C9607D" w:rsidRDefault="00167B14" w:rsidP="007300C3">
      <w:pPr>
        <w:spacing w:after="0" w:line="288" w:lineRule="atLeast"/>
        <w:jc w:val="center"/>
        <w:outlineLvl w:val="0"/>
        <w:rPr>
          <w:rFonts w:ascii="Times New Roman" w:eastAsia="Times New Roman" w:hAnsi="Times New Roman" w:cs="Times New Roman"/>
          <w:b/>
          <w:bCs/>
          <w:color w:val="000000"/>
          <w:kern w:val="36"/>
          <w:sz w:val="24"/>
          <w:szCs w:val="24"/>
          <w:lang w:eastAsia="ru-RU"/>
        </w:rPr>
      </w:pPr>
      <w:r w:rsidRPr="00C9607D">
        <w:rPr>
          <w:rFonts w:ascii="Times New Roman" w:eastAsia="Times New Roman" w:hAnsi="Times New Roman" w:cs="Times New Roman"/>
          <w:b/>
          <w:bCs/>
          <w:color w:val="000000"/>
          <w:kern w:val="36"/>
          <w:sz w:val="24"/>
          <w:szCs w:val="24"/>
          <w:lang w:eastAsia="ru-RU"/>
        </w:rPr>
        <w:t>Ф</w:t>
      </w:r>
      <w:bookmarkStart w:id="0" w:name="_GoBack"/>
      <w:bookmarkEnd w:id="0"/>
      <w:r w:rsidR="00231D66" w:rsidRPr="00C9607D">
        <w:rPr>
          <w:rFonts w:ascii="Times New Roman" w:eastAsia="Times New Roman" w:hAnsi="Times New Roman" w:cs="Times New Roman"/>
          <w:b/>
          <w:bCs/>
          <w:color w:val="000000"/>
          <w:kern w:val="36"/>
          <w:sz w:val="24"/>
          <w:szCs w:val="24"/>
          <w:lang w:eastAsia="ru-RU"/>
        </w:rPr>
        <w:t>едеральный закон от 27 июля 2006 г. N 152-ФЗ О персональных данных</w:t>
      </w:r>
    </w:p>
    <w:p w:rsidR="00231D66" w:rsidRPr="00C9607D" w:rsidRDefault="00231D66" w:rsidP="007300C3">
      <w:pPr>
        <w:spacing w:after="0" w:line="384" w:lineRule="atLeast"/>
        <w:jc w:val="center"/>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i/>
          <w:iCs/>
          <w:color w:val="000000"/>
          <w:spacing w:val="3"/>
          <w:sz w:val="24"/>
          <w:szCs w:val="24"/>
          <w:lang w:eastAsia="ru-RU"/>
        </w:rPr>
        <w:t>Принят</w:t>
      </w:r>
      <w:proofErr w:type="gramEnd"/>
      <w:r w:rsidRPr="00C9607D">
        <w:rPr>
          <w:rFonts w:ascii="Times New Roman" w:eastAsia="Times New Roman" w:hAnsi="Times New Roman" w:cs="Times New Roman"/>
          <w:i/>
          <w:iCs/>
          <w:color w:val="000000"/>
          <w:spacing w:val="3"/>
          <w:sz w:val="24"/>
          <w:szCs w:val="24"/>
          <w:lang w:eastAsia="ru-RU"/>
        </w:rPr>
        <w:t xml:space="preserve"> Государственной Думой 8 июля 2006 года </w:t>
      </w:r>
      <w:r w:rsidR="00C9607D">
        <w:rPr>
          <w:rFonts w:ascii="Times New Roman" w:eastAsia="Times New Roman" w:hAnsi="Times New Roman" w:cs="Times New Roman"/>
          <w:i/>
          <w:iCs/>
          <w:color w:val="000000"/>
          <w:spacing w:val="3"/>
          <w:sz w:val="24"/>
          <w:szCs w:val="24"/>
          <w:lang w:eastAsia="ru-RU"/>
        </w:rPr>
        <w:t xml:space="preserve"> </w:t>
      </w:r>
      <w:r w:rsidRPr="00C9607D">
        <w:rPr>
          <w:rFonts w:ascii="Times New Roman" w:eastAsia="Times New Roman" w:hAnsi="Times New Roman" w:cs="Times New Roman"/>
          <w:i/>
          <w:iCs/>
          <w:color w:val="000000"/>
          <w:spacing w:val="3"/>
          <w:sz w:val="24"/>
          <w:szCs w:val="24"/>
          <w:lang w:eastAsia="ru-RU"/>
        </w:rPr>
        <w:t>Одобрен Советом Федерации 14 июля 2006 года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Общие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Сфера действия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C9607D">
        <w:rPr>
          <w:rFonts w:ascii="Times New Roman" w:eastAsia="Times New Roman" w:hAnsi="Times New Roman" w:cs="Times New Roman"/>
          <w:color w:val="000000"/>
          <w:spacing w:val="3"/>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Действие настоящего Федерального закона не распространяется на отношения, возникающие </w:t>
      </w:r>
      <w:proofErr w:type="gramStart"/>
      <w:r w:rsidRPr="00C9607D">
        <w:rPr>
          <w:rFonts w:ascii="Times New Roman" w:eastAsia="Times New Roman" w:hAnsi="Times New Roman" w:cs="Times New Roman"/>
          <w:color w:val="000000"/>
          <w:spacing w:val="3"/>
          <w:sz w:val="24"/>
          <w:szCs w:val="24"/>
          <w:lang w:eastAsia="ru-RU"/>
        </w:rPr>
        <w:t>при</w:t>
      </w:r>
      <w:proofErr w:type="gramEnd"/>
      <w:r w:rsidRPr="00C9607D">
        <w:rPr>
          <w:rFonts w:ascii="Times New Roman" w:eastAsia="Times New Roman" w:hAnsi="Times New Roman" w:cs="Times New Roman"/>
          <w:color w:val="000000"/>
          <w:spacing w:val="3"/>
          <w:sz w:val="24"/>
          <w:szCs w:val="24"/>
          <w:lang w:eastAsia="ru-RU"/>
        </w:rPr>
        <w:t>:</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Цель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Основные понятия, используемые в настоящем Федеральном законе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В целях настоящего Федерального закона используются следующие основные понятия: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w:t>
      </w:r>
      <w:r w:rsidRPr="00C9607D">
        <w:rPr>
          <w:rFonts w:ascii="Times New Roman" w:eastAsia="Times New Roman" w:hAnsi="Times New Roman" w:cs="Times New Roman"/>
          <w:color w:val="000000"/>
          <w:spacing w:val="3"/>
          <w:sz w:val="24"/>
          <w:szCs w:val="24"/>
          <w:lang w:eastAsia="ru-RU"/>
        </w:rPr>
        <w:lastRenderedPageBreak/>
        <w:t>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Законодательство Российской Федерации в области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31D66"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607D" w:rsidRPr="00C9607D" w:rsidRDefault="00C9607D"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Глава 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Принципы и условия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Принципы обработки персональных данн</w:t>
      </w:r>
      <w:r w:rsidRPr="00C9607D">
        <w:rPr>
          <w:rFonts w:ascii="Times New Roman" w:eastAsia="Times New Roman" w:hAnsi="Times New Roman" w:cs="Times New Roman"/>
          <w:color w:val="000000"/>
          <w:spacing w:val="3"/>
          <w:sz w:val="24"/>
          <w:szCs w:val="24"/>
          <w:lang w:eastAsia="ru-RU"/>
        </w:rPr>
        <w:t>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должна осуществляться на основе принципов: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законности целей и способов обработки персональных данных и добросовестности;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Условия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w:t>
      </w:r>
      <w:r w:rsidRPr="00C9607D">
        <w:rPr>
          <w:rFonts w:ascii="Times New Roman" w:eastAsia="Times New Roman" w:hAnsi="Times New Roman" w:cs="Times New Roman"/>
          <w:color w:val="000000"/>
          <w:spacing w:val="3"/>
          <w:sz w:val="24"/>
          <w:szCs w:val="24"/>
          <w:lang w:eastAsia="ru-RU"/>
        </w:rPr>
        <w:lastRenderedPageBreak/>
        <w:t>с пользователями услуг связи за оказанные услуги связи, а также для рассмотрения претензий пользователей услугами связи;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случае</w:t>
      </w:r>
      <w:proofErr w:type="gramStart"/>
      <w:r w:rsidRPr="00C9607D">
        <w:rPr>
          <w:rFonts w:ascii="Times New Roman" w:eastAsia="Times New Roman" w:hAnsi="Times New Roman" w:cs="Times New Roman"/>
          <w:color w:val="000000"/>
          <w:spacing w:val="3"/>
          <w:sz w:val="24"/>
          <w:szCs w:val="24"/>
          <w:lang w:eastAsia="ru-RU"/>
        </w:rPr>
        <w:t>,</w:t>
      </w:r>
      <w:proofErr w:type="gramEnd"/>
      <w:r w:rsidRPr="00C9607D">
        <w:rPr>
          <w:rFonts w:ascii="Times New Roman" w:eastAsia="Times New Roman" w:hAnsi="Times New Roman" w:cs="Times New Roman"/>
          <w:color w:val="000000"/>
          <w:spacing w:val="3"/>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7.</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Конфиденциальность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Обеспечение конфиденциальности персональных данных не требуется: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в случае обезличивания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в отношении общедоступных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8.</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Общедоступные источники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Статья 9.</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Согласие субъекта персональных данных на обработку своих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Обязанность </w:t>
      </w:r>
      <w:proofErr w:type="gramStart"/>
      <w:r w:rsidRPr="00C9607D">
        <w:rPr>
          <w:rFonts w:ascii="Times New Roman" w:eastAsia="Times New Roman" w:hAnsi="Times New Roman" w:cs="Times New Roman"/>
          <w:color w:val="000000"/>
          <w:spacing w:val="3"/>
          <w:sz w:val="24"/>
          <w:szCs w:val="24"/>
          <w:lang w:eastAsia="ru-RU"/>
        </w:rPr>
        <w:t>предоставить доказательство</w:t>
      </w:r>
      <w:proofErr w:type="gramEnd"/>
      <w:r w:rsidRPr="00C9607D">
        <w:rPr>
          <w:rFonts w:ascii="Times New Roman" w:eastAsia="Times New Roman" w:hAnsi="Times New Roman" w:cs="Times New Roman"/>
          <w:color w:val="000000"/>
          <w:spacing w:val="3"/>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наименование (фамилию, имя, отчество) и адрес оператора, получающего согласие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цель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перечень персональных данных, на обработку которых дается согласие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срок, в течение которого действует согласие, а также порядок его отзыва.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10.</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Специальные категории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дал согласие в письменной форме на обработку своих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персональные данные являются общедоступными;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обработка персональных данных необходима в связи с осуществлением правосудия;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Биометрические персональные данные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w:t>
      </w:r>
      <w:proofErr w:type="gramStart"/>
      <w:r w:rsidRPr="00C9607D">
        <w:rPr>
          <w:rFonts w:ascii="Times New Roman" w:eastAsia="Times New Roman" w:hAnsi="Times New Roman" w:cs="Times New Roman"/>
          <w:color w:val="000000"/>
          <w:spacing w:val="3"/>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12.</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Трансграничная передача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наличия согласия в письменной форме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исполнения договора, стороной которого является субъект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w:t>
      </w:r>
      <w:r w:rsidRPr="00C9607D">
        <w:rPr>
          <w:rFonts w:ascii="Times New Roman" w:eastAsia="Times New Roman" w:hAnsi="Times New Roman" w:cs="Times New Roman"/>
          <w:color w:val="000000"/>
          <w:spacing w:val="3"/>
          <w:sz w:val="24"/>
          <w:szCs w:val="24"/>
          <w:lang w:eastAsia="ru-RU"/>
        </w:rPr>
        <w:lastRenderedPageBreak/>
        <w:t>регистр населения, правовой статус которого и порядок работы с которым устанавливаются федеральным законом.</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3.</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Право субъекта персональных данных на доступ к своим персональным данным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C9607D">
        <w:rPr>
          <w:rFonts w:ascii="Times New Roman" w:eastAsia="Times New Roman" w:hAnsi="Times New Roman" w:cs="Times New Roman"/>
          <w:color w:val="000000"/>
          <w:spacing w:val="3"/>
          <w:sz w:val="24"/>
          <w:szCs w:val="24"/>
          <w:lang w:eastAsia="ru-RU"/>
        </w:rPr>
        <w:t>ии у о</w:t>
      </w:r>
      <w:proofErr w:type="gramEnd"/>
      <w:r w:rsidRPr="00C9607D">
        <w:rPr>
          <w:rFonts w:ascii="Times New Roman" w:eastAsia="Times New Roman" w:hAnsi="Times New Roman" w:cs="Times New Roman"/>
          <w:color w:val="000000"/>
          <w:spacing w:val="3"/>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подтверждение факта обработки персональных данных оператором, а также цель такой обработки;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способы обработки персональных данных, применяемые оператором;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сведения о лицах, которые имеют доступ к персональным данным или которым может быть предоставлен такой доступ;</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перечень обрабатываемых персональных данных и источник их получения;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сроки обработки персональных данных, в том числе сроки их хранения;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6) сведения о том, какие юридические последствия для субъекта персональных данных может повлечь за собой обработка его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Право субъекта персональных данных на доступ к своим персональным данным ограничивается в случае, если: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предоставление персональных данных нарушает конституционные права и свободы других лиц.</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9607D">
        <w:rPr>
          <w:rFonts w:ascii="Times New Roman" w:eastAsia="Times New Roman" w:hAnsi="Times New Roman" w:cs="Times New Roman"/>
          <w:color w:val="000000"/>
          <w:spacing w:val="3"/>
          <w:sz w:val="24"/>
          <w:szCs w:val="24"/>
          <w:lang w:eastAsia="ru-RU"/>
        </w:rPr>
        <w:t>дств св</w:t>
      </w:r>
      <w:proofErr w:type="gramEnd"/>
      <w:r w:rsidRPr="00C9607D">
        <w:rPr>
          <w:rFonts w:ascii="Times New Roman" w:eastAsia="Times New Roman" w:hAnsi="Times New Roman" w:cs="Times New Roman"/>
          <w:color w:val="000000"/>
          <w:spacing w:val="3"/>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 xml:space="preserve">2. </w:t>
      </w:r>
      <w:proofErr w:type="gramStart"/>
      <w:r w:rsidRPr="00C9607D">
        <w:rPr>
          <w:rFonts w:ascii="Times New Roman" w:eastAsia="Times New Roman" w:hAnsi="Times New Roman" w:cs="Times New Roman"/>
          <w:color w:val="000000"/>
          <w:spacing w:val="3"/>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17.</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Право на обжалование действий или бездействия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9607D">
        <w:rPr>
          <w:rFonts w:ascii="Times New Roman" w:eastAsia="Times New Roman" w:hAnsi="Times New Roman" w:cs="Times New Roman"/>
          <w:color w:val="000000"/>
          <w:spacing w:val="3"/>
          <w:sz w:val="24"/>
          <w:szCs w:val="24"/>
          <w:lang w:eastAsia="ru-RU"/>
        </w:rPr>
        <w:t>в</w:t>
      </w:r>
      <w:proofErr w:type="gramEnd"/>
      <w:r w:rsidRPr="00C9607D">
        <w:rPr>
          <w:rFonts w:ascii="Times New Roman" w:eastAsia="Times New Roman" w:hAnsi="Times New Roman" w:cs="Times New Roman"/>
          <w:color w:val="000000"/>
          <w:spacing w:val="3"/>
          <w:sz w:val="24"/>
          <w:szCs w:val="24"/>
          <w:lang w:eastAsia="ru-RU"/>
        </w:rPr>
        <w:t xml:space="preserve"> </w:t>
      </w:r>
      <w:proofErr w:type="gramStart"/>
      <w:r w:rsidRPr="00C9607D">
        <w:rPr>
          <w:rFonts w:ascii="Times New Roman" w:eastAsia="Times New Roman" w:hAnsi="Times New Roman" w:cs="Times New Roman"/>
          <w:color w:val="000000"/>
          <w:spacing w:val="3"/>
          <w:sz w:val="24"/>
          <w:szCs w:val="24"/>
          <w:lang w:eastAsia="ru-RU"/>
        </w:rPr>
        <w:t>уполномоченный</w:t>
      </w:r>
      <w:proofErr w:type="gramEnd"/>
      <w:r w:rsidRPr="00C9607D">
        <w:rPr>
          <w:rFonts w:ascii="Times New Roman" w:eastAsia="Times New Roman" w:hAnsi="Times New Roman" w:cs="Times New Roman"/>
          <w:color w:val="000000"/>
          <w:spacing w:val="3"/>
          <w:sz w:val="24"/>
          <w:szCs w:val="24"/>
          <w:lang w:eastAsia="ru-RU"/>
        </w:rPr>
        <w:t xml:space="preserve"> орган по защите прав субъектов персональных данных или в судебном порядке.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18.</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при сборе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w:t>
      </w:r>
      <w:r w:rsidRPr="00C9607D">
        <w:rPr>
          <w:rFonts w:ascii="Times New Roman" w:eastAsia="Times New Roman" w:hAnsi="Times New Roman" w:cs="Times New Roman"/>
          <w:color w:val="000000"/>
          <w:spacing w:val="3"/>
          <w:sz w:val="24"/>
          <w:szCs w:val="24"/>
          <w:lang w:eastAsia="ru-RU"/>
        </w:rPr>
        <w:lastRenderedPageBreak/>
        <w:t>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наименование (фамилия, имя, отчество) и адрес оператора или его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цель обработки персональных данных и ее правовое основание;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предполагаемые пользователи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установленные настоящим Федеральным законом права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19.</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Меры по обеспечению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w:t>
      </w:r>
      <w:proofErr w:type="gramStart"/>
      <w:r w:rsidRPr="00C9607D">
        <w:rPr>
          <w:rFonts w:ascii="Times New Roman" w:eastAsia="Times New Roman" w:hAnsi="Times New Roman" w:cs="Times New Roman"/>
          <w:color w:val="000000"/>
          <w:spacing w:val="3"/>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20.</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 xml:space="preserve">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w:t>
      </w:r>
      <w:r w:rsidRPr="00C9607D">
        <w:rPr>
          <w:rFonts w:ascii="Times New Roman" w:eastAsia="Times New Roman" w:hAnsi="Times New Roman" w:cs="Times New Roman"/>
          <w:color w:val="000000"/>
          <w:spacing w:val="3"/>
          <w:sz w:val="24"/>
          <w:szCs w:val="24"/>
          <w:lang w:eastAsia="ru-RU"/>
        </w:rPr>
        <w:lastRenderedPageBreak/>
        <w:t>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C9607D">
        <w:rPr>
          <w:rFonts w:ascii="Times New Roman" w:eastAsia="Times New Roman" w:hAnsi="Times New Roman" w:cs="Times New Roman"/>
          <w:color w:val="000000"/>
          <w:spacing w:val="3"/>
          <w:sz w:val="24"/>
          <w:szCs w:val="24"/>
          <w:lang w:eastAsia="ru-RU"/>
        </w:rPr>
        <w:t xml:space="preserve"> законного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w:t>
      </w:r>
      <w:proofErr w:type="gramStart"/>
      <w:r w:rsidRPr="00C9607D">
        <w:rPr>
          <w:rFonts w:ascii="Times New Roman" w:eastAsia="Times New Roman" w:hAnsi="Times New Roman" w:cs="Times New Roman"/>
          <w:color w:val="000000"/>
          <w:spacing w:val="3"/>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C9607D">
        <w:rPr>
          <w:rFonts w:ascii="Times New Roman" w:eastAsia="Times New Roman" w:hAnsi="Times New Roman" w:cs="Times New Roman"/>
          <w:color w:val="000000"/>
          <w:spacing w:val="3"/>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C9607D">
        <w:rPr>
          <w:rFonts w:ascii="Times New Roman" w:eastAsia="Times New Roman" w:hAnsi="Times New Roman" w:cs="Times New Roman"/>
          <w:color w:val="000000"/>
          <w:spacing w:val="3"/>
          <w:sz w:val="24"/>
          <w:szCs w:val="24"/>
          <w:lang w:eastAsia="ru-RU"/>
        </w:rPr>
        <w:t>с даты получения</w:t>
      </w:r>
      <w:proofErr w:type="gramEnd"/>
      <w:r w:rsidRPr="00C9607D">
        <w:rPr>
          <w:rFonts w:ascii="Times New Roman" w:eastAsia="Times New Roman" w:hAnsi="Times New Roman" w:cs="Times New Roman"/>
          <w:color w:val="000000"/>
          <w:spacing w:val="3"/>
          <w:sz w:val="24"/>
          <w:szCs w:val="24"/>
          <w:lang w:eastAsia="ru-RU"/>
        </w:rPr>
        <w:t xml:space="preserve"> запроса субъекта персональных данных или его законного представителя.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w:t>
      </w:r>
      <w:proofErr w:type="gramStart"/>
      <w:r w:rsidRPr="00C9607D">
        <w:rPr>
          <w:rFonts w:ascii="Times New Roman" w:eastAsia="Times New Roman" w:hAnsi="Times New Roman" w:cs="Times New Roman"/>
          <w:color w:val="000000"/>
          <w:spacing w:val="3"/>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C9607D">
        <w:rPr>
          <w:rFonts w:ascii="Times New Roman" w:eastAsia="Times New Roman" w:hAnsi="Times New Roman" w:cs="Times New Roman"/>
          <w:color w:val="000000"/>
          <w:spacing w:val="3"/>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C9607D">
        <w:rPr>
          <w:rFonts w:ascii="Times New Roman" w:eastAsia="Times New Roman" w:hAnsi="Times New Roman" w:cs="Times New Roman"/>
          <w:color w:val="000000"/>
          <w:spacing w:val="3"/>
          <w:sz w:val="24"/>
          <w:szCs w:val="24"/>
          <w:lang w:eastAsia="ru-RU"/>
        </w:rPr>
        <w:t>с даты получения</w:t>
      </w:r>
      <w:proofErr w:type="gramEnd"/>
      <w:r w:rsidRPr="00C9607D">
        <w:rPr>
          <w:rFonts w:ascii="Times New Roman" w:eastAsia="Times New Roman" w:hAnsi="Times New Roman" w:cs="Times New Roman"/>
          <w:color w:val="000000"/>
          <w:spacing w:val="3"/>
          <w:sz w:val="24"/>
          <w:szCs w:val="24"/>
          <w:lang w:eastAsia="ru-RU"/>
        </w:rPr>
        <w:t xml:space="preserve"> такого запроса.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21.</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w:t>
      </w:r>
      <w:r w:rsidRPr="00C9607D">
        <w:rPr>
          <w:rFonts w:ascii="Times New Roman" w:eastAsia="Times New Roman" w:hAnsi="Times New Roman" w:cs="Times New Roman"/>
          <w:color w:val="000000"/>
          <w:spacing w:val="3"/>
          <w:sz w:val="24"/>
          <w:szCs w:val="24"/>
          <w:lang w:eastAsia="ru-RU"/>
        </w:rPr>
        <w:lastRenderedPageBreak/>
        <w:t>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w:t>
      </w:r>
      <w:proofErr w:type="gramEnd"/>
      <w:r w:rsidRPr="00C9607D">
        <w:rPr>
          <w:rFonts w:ascii="Times New Roman" w:eastAsia="Times New Roman" w:hAnsi="Times New Roman" w:cs="Times New Roman"/>
          <w:color w:val="000000"/>
          <w:spacing w:val="3"/>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 выявления</w:t>
      </w:r>
      <w:proofErr w:type="gramEnd"/>
      <w:r w:rsidRPr="00C9607D">
        <w:rPr>
          <w:rFonts w:ascii="Times New Roman" w:eastAsia="Times New Roman" w:hAnsi="Times New Roman" w:cs="Times New Roman"/>
          <w:color w:val="000000"/>
          <w:spacing w:val="3"/>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C9607D">
        <w:rPr>
          <w:rFonts w:ascii="Times New Roman" w:eastAsia="Times New Roman" w:hAnsi="Times New Roman" w:cs="Times New Roman"/>
          <w:color w:val="000000"/>
          <w:spacing w:val="3"/>
          <w:sz w:val="24"/>
          <w:szCs w:val="24"/>
          <w:lang w:eastAsia="ru-RU"/>
        </w:rPr>
        <w:t xml:space="preserve"> органом по защите прав субъектов персональных данных, также указанный орган.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C9607D">
        <w:rPr>
          <w:rFonts w:ascii="Times New Roman" w:eastAsia="Times New Roman" w:hAnsi="Times New Roman" w:cs="Times New Roman"/>
          <w:color w:val="000000"/>
          <w:spacing w:val="3"/>
          <w:sz w:val="24"/>
          <w:szCs w:val="24"/>
          <w:lang w:eastAsia="ru-RU"/>
        </w:rPr>
        <w:t>с даты поступления</w:t>
      </w:r>
      <w:proofErr w:type="gramEnd"/>
      <w:r w:rsidRPr="00C9607D">
        <w:rPr>
          <w:rFonts w:ascii="Times New Roman" w:eastAsia="Times New Roman" w:hAnsi="Times New Roman" w:cs="Times New Roman"/>
          <w:color w:val="000000"/>
          <w:spacing w:val="3"/>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22. </w:t>
      </w:r>
      <w:r w:rsidRPr="00C9607D">
        <w:rPr>
          <w:rFonts w:ascii="Times New Roman" w:eastAsia="Times New Roman" w:hAnsi="Times New Roman" w:cs="Times New Roman"/>
          <w:b/>
          <w:bCs/>
          <w:color w:val="000000"/>
          <w:spacing w:val="3"/>
          <w:sz w:val="24"/>
          <w:szCs w:val="24"/>
          <w:lang w:eastAsia="ru-RU"/>
        </w:rPr>
        <w:t>Уведомление об обработке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относящихся к субъектам персональных данных, которых связывают с оператором трудовые отношения;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являющихся</w:t>
      </w:r>
      <w:proofErr w:type="gramEnd"/>
      <w:r w:rsidRPr="00C9607D">
        <w:rPr>
          <w:rFonts w:ascii="Times New Roman" w:eastAsia="Times New Roman" w:hAnsi="Times New Roman" w:cs="Times New Roman"/>
          <w:color w:val="000000"/>
          <w:spacing w:val="3"/>
          <w:sz w:val="24"/>
          <w:szCs w:val="24"/>
          <w:lang w:eastAsia="ru-RU"/>
        </w:rPr>
        <w:t xml:space="preserve"> общедоступными персональными данными;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включающих в себя только фамилии, имена и отчества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наименование (фамилия, имя, отчество), адрес оператора;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цель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категории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4) категории субъектов, персональные данные которых обрабатываются;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правовое основание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дата начала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срок или условие прекращения обработки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C9607D">
        <w:rPr>
          <w:rFonts w:ascii="Times New Roman" w:eastAsia="Times New Roman" w:hAnsi="Times New Roman" w:cs="Times New Roman"/>
          <w:color w:val="000000"/>
          <w:spacing w:val="3"/>
          <w:sz w:val="24"/>
          <w:szCs w:val="24"/>
          <w:lang w:eastAsia="ru-RU"/>
        </w:rPr>
        <w:t>с даты поступления</w:t>
      </w:r>
      <w:proofErr w:type="gramEnd"/>
      <w:r w:rsidRPr="00C9607D">
        <w:rPr>
          <w:rFonts w:ascii="Times New Roman" w:eastAsia="Times New Roman" w:hAnsi="Times New Roman" w:cs="Times New Roman"/>
          <w:color w:val="000000"/>
          <w:spacing w:val="3"/>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C9607D">
        <w:rPr>
          <w:rFonts w:ascii="Times New Roman" w:eastAsia="Times New Roman" w:hAnsi="Times New Roman" w:cs="Times New Roman"/>
          <w:color w:val="000000"/>
          <w:spacing w:val="3"/>
          <w:sz w:val="24"/>
          <w:szCs w:val="24"/>
          <w:lang w:eastAsia="ru-RU"/>
        </w:rPr>
        <w:t>с даты возникновения</w:t>
      </w:r>
      <w:proofErr w:type="gramEnd"/>
      <w:r w:rsidRPr="00C9607D">
        <w:rPr>
          <w:rFonts w:ascii="Times New Roman" w:eastAsia="Times New Roman" w:hAnsi="Times New Roman" w:cs="Times New Roman"/>
          <w:color w:val="000000"/>
          <w:spacing w:val="3"/>
          <w:sz w:val="24"/>
          <w:szCs w:val="24"/>
          <w:lang w:eastAsia="ru-RU"/>
        </w:rPr>
        <w:t xml:space="preserve"> таких изменений.</w:t>
      </w: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Глава 5.</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23. </w:t>
      </w:r>
      <w:r w:rsidRPr="00C9607D">
        <w:rPr>
          <w:rFonts w:ascii="Times New Roman" w:eastAsia="Times New Roman" w:hAnsi="Times New Roman" w:cs="Times New Roman"/>
          <w:b/>
          <w:bCs/>
          <w:color w:val="000000"/>
          <w:spacing w:val="3"/>
          <w:sz w:val="24"/>
          <w:szCs w:val="24"/>
          <w:lang w:eastAsia="ru-RU"/>
        </w:rPr>
        <w:t>Уполномоченный орган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1. </w:t>
      </w:r>
      <w:proofErr w:type="gramStart"/>
      <w:r w:rsidRPr="00C9607D">
        <w:rPr>
          <w:rFonts w:ascii="Times New Roman" w:eastAsia="Times New Roman" w:hAnsi="Times New Roman" w:cs="Times New Roman"/>
          <w:color w:val="000000"/>
          <w:spacing w:val="3"/>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w:t>
      </w:r>
      <w:r w:rsidRPr="00C9607D">
        <w:rPr>
          <w:rFonts w:ascii="Times New Roman" w:eastAsia="Times New Roman" w:hAnsi="Times New Roman" w:cs="Times New Roman"/>
          <w:color w:val="000000"/>
          <w:spacing w:val="3"/>
          <w:sz w:val="24"/>
          <w:szCs w:val="24"/>
          <w:lang w:eastAsia="ru-RU"/>
        </w:rPr>
        <w:lastRenderedPageBreak/>
        <w:t>персональных данных и способов их обработки целям их обработки и принимает соответствующее решение.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Уполномоченный орган по защите прав субъектов персональных данных имеет право:</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привлекать к административной ответственности лиц, виновных в нарушении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5. Уполномоченный орган по защите прав субъектов персональных данных обязан:</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вести реестр операторов;</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4) осуществлять меры, направленные на совершенствование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C9607D">
        <w:rPr>
          <w:rFonts w:ascii="Times New Roman" w:eastAsia="Times New Roman" w:hAnsi="Times New Roman" w:cs="Times New Roman"/>
          <w:color w:val="000000"/>
          <w:spacing w:val="3"/>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выполнять иные предусмотренные законодательством Российской Федерации обязанности.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24.</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Ответственность за нарушение требований настоящего Федерального закона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C9607D" w:rsidRDefault="00C9607D" w:rsidP="00C9607D">
      <w:pPr>
        <w:spacing w:after="0" w:line="384" w:lineRule="atLeast"/>
        <w:jc w:val="center"/>
        <w:textAlignment w:val="top"/>
        <w:rPr>
          <w:rFonts w:ascii="Times New Roman" w:eastAsia="Times New Roman" w:hAnsi="Times New Roman" w:cs="Times New Roman"/>
          <w:b/>
          <w:color w:val="000000"/>
          <w:spacing w:val="3"/>
          <w:sz w:val="24"/>
          <w:szCs w:val="24"/>
          <w:lang w:eastAsia="ru-RU"/>
        </w:rPr>
      </w:pPr>
    </w:p>
    <w:p w:rsidR="00C9607D" w:rsidRDefault="00C9607D" w:rsidP="00C9607D">
      <w:pPr>
        <w:spacing w:after="0" w:line="384" w:lineRule="atLeast"/>
        <w:jc w:val="center"/>
        <w:textAlignment w:val="top"/>
        <w:rPr>
          <w:rFonts w:ascii="Times New Roman" w:eastAsia="Times New Roman" w:hAnsi="Times New Roman" w:cs="Times New Roman"/>
          <w:b/>
          <w:color w:val="000000"/>
          <w:spacing w:val="3"/>
          <w:sz w:val="24"/>
          <w:szCs w:val="24"/>
          <w:lang w:eastAsia="ru-RU"/>
        </w:rPr>
      </w:pPr>
    </w:p>
    <w:p w:rsidR="00231D66" w:rsidRPr="00C9607D" w:rsidRDefault="00231D66" w:rsidP="00C9607D">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lastRenderedPageBreak/>
        <w:t>Глава 6.</w:t>
      </w:r>
      <w:r w:rsidRPr="00C9607D">
        <w:rPr>
          <w:rFonts w:ascii="Times New Roman" w:eastAsia="Times New Roman" w:hAnsi="Times New Roman" w:cs="Times New Roman"/>
          <w:color w:val="000000"/>
          <w:spacing w:val="3"/>
          <w:sz w:val="24"/>
          <w:szCs w:val="24"/>
          <w:lang w:eastAsia="ru-RU"/>
        </w:rPr>
        <w:t> </w:t>
      </w:r>
      <w:r w:rsidRPr="00C9607D">
        <w:rPr>
          <w:rFonts w:ascii="Times New Roman" w:eastAsia="Times New Roman" w:hAnsi="Times New Roman" w:cs="Times New Roman"/>
          <w:b/>
          <w:bCs/>
          <w:color w:val="000000"/>
          <w:spacing w:val="3"/>
          <w:sz w:val="24"/>
          <w:szCs w:val="24"/>
          <w:lang w:eastAsia="ru-RU"/>
        </w:rPr>
        <w:t>Заключительные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b/>
          <w:color w:val="000000"/>
          <w:spacing w:val="3"/>
          <w:sz w:val="24"/>
          <w:szCs w:val="24"/>
          <w:lang w:eastAsia="ru-RU"/>
        </w:rPr>
        <w:t>Статья 25. </w:t>
      </w:r>
      <w:r w:rsidRPr="00C9607D">
        <w:rPr>
          <w:rFonts w:ascii="Times New Roman" w:eastAsia="Times New Roman" w:hAnsi="Times New Roman" w:cs="Times New Roman"/>
          <w:b/>
          <w:bCs/>
          <w:color w:val="000000"/>
          <w:spacing w:val="3"/>
          <w:sz w:val="24"/>
          <w:szCs w:val="24"/>
          <w:lang w:eastAsia="ru-RU"/>
        </w:rPr>
        <w:t>Заключительные положения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231D66" w:rsidRPr="00C9607D" w:rsidRDefault="00231D66"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C9607D">
        <w:rPr>
          <w:rFonts w:ascii="Times New Roman" w:eastAsia="Times New Roman" w:hAnsi="Times New Roman" w:cs="Times New Roman"/>
          <w:color w:val="000000"/>
          <w:spacing w:val="3"/>
          <w:sz w:val="24"/>
          <w:szCs w:val="24"/>
          <w:lang w:eastAsia="ru-RU"/>
        </w:rPr>
        <w:t xml:space="preserve">4. </w:t>
      </w:r>
      <w:proofErr w:type="gramStart"/>
      <w:r w:rsidRPr="00C9607D">
        <w:rPr>
          <w:rFonts w:ascii="Times New Roman" w:eastAsia="Times New Roman" w:hAnsi="Times New Roman" w:cs="Times New Roman"/>
          <w:color w:val="000000"/>
          <w:spacing w:val="3"/>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C9607D">
        <w:rPr>
          <w:rFonts w:ascii="Times New Roman" w:eastAsia="Times New Roman" w:hAnsi="Times New Roman" w:cs="Times New Roman"/>
          <w:color w:val="000000"/>
          <w:spacing w:val="3"/>
          <w:sz w:val="24"/>
          <w:szCs w:val="24"/>
          <w:lang w:eastAsia="ru-RU"/>
        </w:rPr>
        <w:t xml:space="preserve"> 2008 года.</w:t>
      </w:r>
    </w:p>
    <w:p w:rsidR="00231D66" w:rsidRPr="00C9607D" w:rsidRDefault="00C9607D" w:rsidP="00C9607D">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t xml:space="preserve">Президент </w:t>
      </w:r>
      <w:r w:rsidR="00231D66" w:rsidRPr="00C9607D">
        <w:rPr>
          <w:rFonts w:ascii="Times New Roman" w:eastAsia="Times New Roman" w:hAnsi="Times New Roman" w:cs="Times New Roman"/>
          <w:b/>
          <w:bCs/>
          <w:color w:val="000000"/>
          <w:spacing w:val="3"/>
          <w:sz w:val="24"/>
          <w:szCs w:val="24"/>
          <w:lang w:eastAsia="ru-RU"/>
        </w:rPr>
        <w:t>Российской Федерации</w:t>
      </w:r>
      <w:r>
        <w:rPr>
          <w:rFonts w:ascii="Times New Roman" w:eastAsia="Times New Roman" w:hAnsi="Times New Roman" w:cs="Times New Roman"/>
          <w:b/>
          <w:bCs/>
          <w:color w:val="000000"/>
          <w:spacing w:val="3"/>
          <w:sz w:val="24"/>
          <w:szCs w:val="24"/>
          <w:lang w:eastAsia="ru-RU"/>
        </w:rPr>
        <w:t xml:space="preserve"> </w:t>
      </w:r>
      <w:r w:rsidR="00231D66" w:rsidRPr="00C9607D">
        <w:rPr>
          <w:rFonts w:ascii="Times New Roman" w:eastAsia="Times New Roman" w:hAnsi="Times New Roman" w:cs="Times New Roman"/>
          <w:b/>
          <w:bCs/>
          <w:color w:val="000000"/>
          <w:spacing w:val="3"/>
          <w:sz w:val="24"/>
          <w:szCs w:val="24"/>
          <w:lang w:eastAsia="ru-RU"/>
        </w:rPr>
        <w:t>В. Путин</w:t>
      </w:r>
    </w:p>
    <w:p w:rsidR="00045F5C" w:rsidRPr="00C9607D" w:rsidRDefault="00045F5C" w:rsidP="00C9607D">
      <w:pPr>
        <w:spacing w:after="0"/>
        <w:jc w:val="both"/>
        <w:rPr>
          <w:rFonts w:ascii="Times New Roman" w:hAnsi="Times New Roman" w:cs="Times New Roman"/>
          <w:sz w:val="24"/>
          <w:szCs w:val="24"/>
        </w:rPr>
      </w:pPr>
    </w:p>
    <w:sectPr w:rsidR="00045F5C" w:rsidRPr="00C9607D" w:rsidSect="00C960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D66"/>
    <w:rsid w:val="00045F5C"/>
    <w:rsid w:val="00167B14"/>
    <w:rsid w:val="00231D66"/>
    <w:rsid w:val="007300C3"/>
    <w:rsid w:val="00787855"/>
    <w:rsid w:val="009A7BB8"/>
    <w:rsid w:val="00B44883"/>
    <w:rsid w:val="00C9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83"/>
  </w:style>
  <w:style w:type="paragraph" w:styleId="1">
    <w:name w:val="heading 1"/>
    <w:basedOn w:val="a"/>
    <w:link w:val="10"/>
    <w:uiPriority w:val="9"/>
    <w:qFormat/>
    <w:rsid w:val="002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D66"/>
    <w:rPr>
      <w:i/>
      <w:iCs/>
    </w:rPr>
  </w:style>
  <w:style w:type="character" w:customStyle="1" w:styleId="apple-converted-space">
    <w:name w:val="apple-converted-space"/>
    <w:basedOn w:val="a0"/>
    <w:rsid w:val="00231D66"/>
  </w:style>
  <w:style w:type="character" w:styleId="a5">
    <w:name w:val="Strong"/>
    <w:basedOn w:val="a0"/>
    <w:uiPriority w:val="22"/>
    <w:qFormat/>
    <w:rsid w:val="00231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1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1D66"/>
    <w:rPr>
      <w:i/>
      <w:iCs/>
    </w:rPr>
  </w:style>
  <w:style w:type="character" w:customStyle="1" w:styleId="apple-converted-space">
    <w:name w:val="apple-converted-space"/>
    <w:basedOn w:val="a0"/>
    <w:rsid w:val="00231D66"/>
  </w:style>
  <w:style w:type="character" w:styleId="a5">
    <w:name w:val="Strong"/>
    <w:basedOn w:val="a0"/>
    <w:uiPriority w:val="22"/>
    <w:qFormat/>
    <w:rsid w:val="00231D66"/>
    <w:rPr>
      <w:b/>
      <w:bCs/>
    </w:rPr>
  </w:style>
</w:styles>
</file>

<file path=word/webSettings.xml><?xml version="1.0" encoding="utf-8"?>
<w:webSettings xmlns:r="http://schemas.openxmlformats.org/officeDocument/2006/relationships" xmlns:w="http://schemas.openxmlformats.org/wordprocessingml/2006/main">
  <w:divs>
    <w:div w:id="551816808">
      <w:bodyDiv w:val="1"/>
      <w:marLeft w:val="0"/>
      <w:marRight w:val="0"/>
      <w:marTop w:val="0"/>
      <w:marBottom w:val="0"/>
      <w:divBdr>
        <w:top w:val="none" w:sz="0" w:space="0" w:color="auto"/>
        <w:left w:val="none" w:sz="0" w:space="0" w:color="auto"/>
        <w:bottom w:val="none" w:sz="0" w:space="0" w:color="auto"/>
        <w:right w:val="none" w:sz="0" w:space="0" w:color="auto"/>
      </w:divBdr>
      <w:divsChild>
        <w:div w:id="1218056656">
          <w:marLeft w:val="0"/>
          <w:marRight w:val="0"/>
          <w:marTop w:val="375"/>
          <w:marBottom w:val="330"/>
          <w:divBdr>
            <w:top w:val="none" w:sz="0" w:space="0" w:color="auto"/>
            <w:left w:val="none" w:sz="0" w:space="0" w:color="auto"/>
            <w:bottom w:val="none" w:sz="0" w:space="0" w:color="auto"/>
            <w:right w:val="none" w:sz="0" w:space="0" w:color="auto"/>
          </w:divBdr>
          <w:divsChild>
            <w:div w:id="166092869">
              <w:marLeft w:val="0"/>
              <w:marRight w:val="0"/>
              <w:marTop w:val="0"/>
              <w:marBottom w:val="210"/>
              <w:divBdr>
                <w:top w:val="none" w:sz="0" w:space="0" w:color="auto"/>
                <w:left w:val="none" w:sz="0" w:space="0" w:color="auto"/>
                <w:bottom w:val="none" w:sz="0" w:space="0" w:color="auto"/>
                <w:right w:val="none" w:sz="0" w:space="0" w:color="auto"/>
              </w:divBdr>
            </w:div>
          </w:divsChild>
        </w:div>
        <w:div w:id="2141340200">
          <w:marLeft w:val="0"/>
          <w:marRight w:val="0"/>
          <w:marTop w:val="0"/>
          <w:marBottom w:val="0"/>
          <w:divBdr>
            <w:top w:val="none" w:sz="0" w:space="0" w:color="auto"/>
            <w:left w:val="none" w:sz="0" w:space="0" w:color="auto"/>
            <w:bottom w:val="none" w:sz="0" w:space="0" w:color="auto"/>
            <w:right w:val="none" w:sz="0" w:space="0" w:color="auto"/>
          </w:divBdr>
          <w:divsChild>
            <w:div w:id="1853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7012</Words>
  <Characters>39970</Characters>
  <Application>Microsoft Office Word</Application>
  <DocSecurity>0</DocSecurity>
  <Lines>333</Lines>
  <Paragraphs>93</Paragraphs>
  <ScaleCrop>false</ScaleCrop>
  <Company/>
  <LinksUpToDate>false</LinksUpToDate>
  <CharactersWithSpaces>46889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2017-04-11T08:02:00Z</dcterms:created>
  <dcterms:modified xsi:type="dcterms:W3CDTF">2019-02-28T04:41:00Z</dcterms:modified>
</cp:coreProperties>
</file>